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E87B2" w14:textId="77777777" w:rsidR="009A66FC" w:rsidRPr="00FB05C9" w:rsidRDefault="009A66FC" w:rsidP="000F7447">
      <w:pPr>
        <w:spacing w:after="0"/>
        <w:ind w:right="-799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D8C6504" w14:textId="627B93FA" w:rsidR="00F2532C" w:rsidRDefault="000F7447" w:rsidP="000F7447">
      <w:pPr>
        <w:spacing w:after="0"/>
        <w:ind w:right="-799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5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Программа учебной дисциплины </w:t>
      </w:r>
      <w:r w:rsidRPr="00FB05C9">
        <w:rPr>
          <w:rFonts w:ascii="Times New Roman" w:hAnsi="Times New Roman" w:cs="Times New Roman"/>
          <w:b/>
          <w:sz w:val="24"/>
          <w:szCs w:val="24"/>
        </w:rPr>
        <w:t>«</w:t>
      </w:r>
      <w:r w:rsidR="00E07396">
        <w:rPr>
          <w:rFonts w:ascii="Times New Roman" w:eastAsia="Times New Roman" w:hAnsi="Times New Roman" w:cs="Times New Roman"/>
          <w:b/>
          <w:sz w:val="24"/>
          <w:szCs w:val="24"/>
        </w:rPr>
        <w:t>Основы квантовых вычислений</w:t>
      </w:r>
      <w:r w:rsidRPr="00FB05C9">
        <w:rPr>
          <w:rFonts w:ascii="Times New Roman" w:hAnsi="Times New Roman" w:cs="Times New Roman"/>
          <w:b/>
          <w:sz w:val="24"/>
          <w:szCs w:val="24"/>
        </w:rPr>
        <w:t>»</w:t>
      </w:r>
    </w:p>
    <w:p w14:paraId="620BEFC5" w14:textId="77777777" w:rsidR="005D69DC" w:rsidRPr="00FB05C9" w:rsidRDefault="005D69DC" w:rsidP="000F7447">
      <w:pPr>
        <w:spacing w:after="0"/>
        <w:ind w:right="-799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0C0FE8" w14:textId="77777777" w:rsidR="00B629D5" w:rsidRPr="00FB05C9" w:rsidRDefault="000A6E87" w:rsidP="00B629D5">
      <w:pPr>
        <w:spacing w:after="0"/>
        <w:ind w:right="-799" w:firstLine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 xml:space="preserve">Утверждена </w:t>
      </w:r>
    </w:p>
    <w:p w14:paraId="2FCB4619" w14:textId="77777777" w:rsidR="00B629D5" w:rsidRPr="00FB05C9" w:rsidRDefault="000A6E87" w:rsidP="00B629D5">
      <w:pPr>
        <w:spacing w:after="0"/>
        <w:ind w:right="-799" w:firstLine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 xml:space="preserve">Академическим советом </w:t>
      </w:r>
      <w:r w:rsidR="00B629D5" w:rsidRPr="00FB05C9">
        <w:rPr>
          <w:rFonts w:ascii="Times New Roman" w:eastAsia="Times New Roman" w:hAnsi="Times New Roman" w:cs="Times New Roman"/>
          <w:sz w:val="24"/>
          <w:szCs w:val="24"/>
        </w:rPr>
        <w:t>ООП</w:t>
      </w:r>
    </w:p>
    <w:p w14:paraId="244CE8A7" w14:textId="19FF01B0" w:rsidR="000A6E87" w:rsidRPr="00FB05C9" w:rsidRDefault="00DC55E6" w:rsidP="00B629D5">
      <w:pPr>
        <w:spacing w:after="0"/>
        <w:ind w:right="-799" w:firstLine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 xml:space="preserve">Протокол № от </w:t>
      </w:r>
      <w:commentRangeStart w:id="0"/>
      <w:r w:rsidR="000A6E87" w:rsidRPr="00FB05C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68F1" w:rsidRPr="00FB05C9">
        <w:rPr>
          <w:rFonts w:ascii="Times New Roman" w:eastAsia="Times New Roman" w:hAnsi="Times New Roman" w:cs="Times New Roman"/>
          <w:sz w:val="24"/>
          <w:szCs w:val="24"/>
        </w:rPr>
        <w:t xml:space="preserve"> » ________ 20__</w:t>
      </w:r>
      <w:r w:rsidR="000A6E87" w:rsidRPr="00FB05C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commentRangeEnd w:id="0"/>
      <w:r w:rsidR="00B629D5" w:rsidRPr="00FB05C9">
        <w:rPr>
          <w:rStyle w:val="a9"/>
          <w:rFonts w:ascii="Times New Roman" w:hAnsi="Times New Roman" w:cs="Times New Roman"/>
          <w:sz w:val="24"/>
          <w:szCs w:val="24"/>
        </w:rPr>
        <w:commentReference w:id="0"/>
      </w:r>
    </w:p>
    <w:p w14:paraId="358611A8" w14:textId="77777777" w:rsidR="00B629D5" w:rsidRPr="00FB05C9" w:rsidRDefault="00B629D5" w:rsidP="00B629D5">
      <w:pPr>
        <w:spacing w:after="0"/>
        <w:ind w:right="-799" w:firstLine="467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351" w:type="dxa"/>
        <w:tblLook w:val="04A0" w:firstRow="1" w:lastRow="0" w:firstColumn="1" w:lastColumn="0" w:noHBand="0" w:noVBand="1"/>
      </w:tblPr>
      <w:tblGrid>
        <w:gridCol w:w="2162"/>
        <w:gridCol w:w="7189"/>
      </w:tblGrid>
      <w:tr w:rsidR="000A6E87" w:rsidRPr="00FB05C9" w14:paraId="3EAC084C" w14:textId="77777777" w:rsidTr="00B629D5">
        <w:tc>
          <w:tcPr>
            <w:tcW w:w="2162" w:type="dxa"/>
          </w:tcPr>
          <w:p w14:paraId="73601C57" w14:textId="77777777" w:rsidR="000A6E87" w:rsidRPr="00FB05C9" w:rsidRDefault="000A6E87" w:rsidP="00B629D5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 </w:t>
            </w:r>
          </w:p>
        </w:tc>
        <w:tc>
          <w:tcPr>
            <w:tcW w:w="7189" w:type="dxa"/>
          </w:tcPr>
          <w:p w14:paraId="492C2C4B" w14:textId="4EAF2C92" w:rsidR="000A6E87" w:rsidRPr="00FB05C9" w:rsidRDefault="008768F1" w:rsidP="000F7447">
            <w:pPr>
              <w:ind w:right="-7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Владимирова Юлия Викторовна</w:t>
            </w:r>
          </w:p>
        </w:tc>
      </w:tr>
      <w:tr w:rsidR="000A6E87" w:rsidRPr="00FB05C9" w14:paraId="66A7ADD4" w14:textId="77777777" w:rsidTr="00B629D5">
        <w:tc>
          <w:tcPr>
            <w:tcW w:w="2162" w:type="dxa"/>
          </w:tcPr>
          <w:p w14:paraId="68C71749" w14:textId="77777777" w:rsidR="000A6E87" w:rsidRPr="00FB05C9" w:rsidRDefault="000A6E87" w:rsidP="00B629D5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кредитов </w:t>
            </w:r>
          </w:p>
        </w:tc>
        <w:tc>
          <w:tcPr>
            <w:tcW w:w="7189" w:type="dxa"/>
          </w:tcPr>
          <w:p w14:paraId="38D536E4" w14:textId="77777777" w:rsidR="000A6E87" w:rsidRPr="00FB05C9" w:rsidRDefault="000A6E87" w:rsidP="000F7447">
            <w:pPr>
              <w:ind w:right="-7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87" w:rsidRPr="00FB05C9" w14:paraId="50E4AF27" w14:textId="77777777" w:rsidTr="00B629D5">
        <w:tc>
          <w:tcPr>
            <w:tcW w:w="2162" w:type="dxa"/>
          </w:tcPr>
          <w:p w14:paraId="49C49886" w14:textId="77777777" w:rsidR="000A6E87" w:rsidRPr="00FB05C9" w:rsidRDefault="000A6E87" w:rsidP="00B629D5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Контактная работа</w:t>
            </w:r>
            <w:r w:rsidR="00B629D5"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r w:rsidR="00B629D5"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89" w:type="dxa"/>
          </w:tcPr>
          <w:p w14:paraId="161C25D9" w14:textId="24D9538E" w:rsidR="000A6E87" w:rsidRPr="00FB05C9" w:rsidRDefault="0042498A" w:rsidP="000F7447">
            <w:pPr>
              <w:ind w:right="-7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768F1"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A6E87" w:rsidRPr="00FB05C9" w14:paraId="5047B208" w14:textId="77777777" w:rsidTr="00B629D5">
        <w:tc>
          <w:tcPr>
            <w:tcW w:w="2162" w:type="dxa"/>
          </w:tcPr>
          <w:p w14:paraId="70204348" w14:textId="77777777" w:rsidR="000A6E87" w:rsidRPr="00FB05C9" w:rsidRDefault="000A6E87" w:rsidP="00B629D5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B629D5"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(час.)</w:t>
            </w: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89" w:type="dxa"/>
          </w:tcPr>
          <w:p w14:paraId="20C21260" w14:textId="140FAEAA" w:rsidR="000A6E87" w:rsidRPr="00FB05C9" w:rsidRDefault="0042498A" w:rsidP="000F7447">
            <w:pPr>
              <w:ind w:right="-7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A6E87" w:rsidRPr="00FB05C9" w14:paraId="49619D36" w14:textId="77777777" w:rsidTr="00B629D5">
        <w:tc>
          <w:tcPr>
            <w:tcW w:w="2162" w:type="dxa"/>
          </w:tcPr>
          <w:p w14:paraId="6985CFD8" w14:textId="77777777" w:rsidR="000A6E87" w:rsidRPr="00FB05C9" w:rsidRDefault="000A6E87" w:rsidP="00B629D5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 </w:t>
            </w:r>
          </w:p>
        </w:tc>
        <w:tc>
          <w:tcPr>
            <w:tcW w:w="7189" w:type="dxa"/>
          </w:tcPr>
          <w:p w14:paraId="4D8383BC" w14:textId="27F07DED" w:rsidR="000A6E87" w:rsidRPr="00FB05C9" w:rsidRDefault="00E07396" w:rsidP="00FB05C9">
            <w:pPr>
              <w:ind w:right="-7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курс бакалавриата</w:t>
            </w:r>
          </w:p>
        </w:tc>
      </w:tr>
      <w:tr w:rsidR="00B629D5" w:rsidRPr="00FB05C9" w14:paraId="32FDF57D" w14:textId="77777777" w:rsidTr="00B629D5">
        <w:tc>
          <w:tcPr>
            <w:tcW w:w="2162" w:type="dxa"/>
          </w:tcPr>
          <w:p w14:paraId="40D8F942" w14:textId="77777777" w:rsidR="00B629D5" w:rsidRPr="00FB05C9" w:rsidRDefault="00B629D5" w:rsidP="00B629D5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1"/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изучения дисциплины</w:t>
            </w:r>
            <w:commentRangeEnd w:id="1"/>
            <w:r w:rsidRPr="00FB05C9">
              <w:rPr>
                <w:rStyle w:val="a9"/>
                <w:rFonts w:ascii="Times New Roman" w:hAnsi="Times New Roman" w:cs="Times New Roman"/>
                <w:sz w:val="24"/>
                <w:szCs w:val="24"/>
              </w:rPr>
              <w:commentReference w:id="1"/>
            </w:r>
          </w:p>
        </w:tc>
        <w:tc>
          <w:tcPr>
            <w:tcW w:w="7189" w:type="dxa"/>
          </w:tcPr>
          <w:p w14:paraId="5EDF2E3E" w14:textId="15712390" w:rsidR="00B629D5" w:rsidRPr="00FB05C9" w:rsidRDefault="008768F1" w:rsidP="000F7447">
            <w:pPr>
              <w:ind w:right="-7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без использования онлайн курса</w:t>
            </w:r>
          </w:p>
        </w:tc>
      </w:tr>
    </w:tbl>
    <w:p w14:paraId="53BF84A4" w14:textId="77777777" w:rsidR="000A6E87" w:rsidRPr="00FB05C9" w:rsidRDefault="000A6E87" w:rsidP="000F7447">
      <w:pPr>
        <w:spacing w:after="0"/>
        <w:ind w:right="-799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50654F" w14:textId="77777777" w:rsidR="000F7447" w:rsidRPr="00FB05C9" w:rsidRDefault="000F7447" w:rsidP="000F744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eastAsia="en-US"/>
        </w:rPr>
      </w:pPr>
      <w:r w:rsidRPr="00FB05C9">
        <w:rPr>
          <w:b/>
          <w:lang w:eastAsia="en-US"/>
        </w:rPr>
        <w:t>ЦЕЛЬ, РЕЗУЛЬТАТЫ ОСВОЕНИЯ ДИСЦИПЛИНЫ И ПРЕРЕКВИЗИТЫ</w:t>
      </w:r>
    </w:p>
    <w:p w14:paraId="730367A4" w14:textId="77777777" w:rsidR="005D69DC" w:rsidRDefault="005D69DC" w:rsidP="000F7447">
      <w:pPr>
        <w:spacing w:after="0" w:line="234" w:lineRule="auto"/>
        <w:ind w:right="4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4B90D2" w14:textId="69AD5CD2" w:rsidR="000F7447" w:rsidRPr="00FB05C9" w:rsidRDefault="005D69DC" w:rsidP="005D69DC">
      <w:pPr>
        <w:spacing w:after="0" w:line="234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 xml:space="preserve">Целями освоения дисциплины </w:t>
      </w:r>
      <w:r w:rsidR="00E07396" w:rsidRPr="00FB05C9">
        <w:rPr>
          <w:rFonts w:ascii="Times New Roman" w:hAnsi="Times New Roman" w:cs="Times New Roman"/>
          <w:b/>
          <w:sz w:val="24"/>
          <w:szCs w:val="24"/>
        </w:rPr>
        <w:t>«</w:t>
      </w:r>
      <w:r w:rsidR="00E07396">
        <w:rPr>
          <w:rFonts w:ascii="Times New Roman" w:eastAsia="Times New Roman" w:hAnsi="Times New Roman" w:cs="Times New Roman"/>
          <w:b/>
          <w:sz w:val="24"/>
          <w:szCs w:val="24"/>
        </w:rPr>
        <w:t>Основы квантовых вычислений</w:t>
      </w:r>
      <w:r w:rsidR="00E07396" w:rsidRPr="00FB05C9">
        <w:rPr>
          <w:rFonts w:ascii="Times New Roman" w:hAnsi="Times New Roman" w:cs="Times New Roman"/>
          <w:b/>
          <w:sz w:val="24"/>
          <w:szCs w:val="24"/>
        </w:rPr>
        <w:t>»</w:t>
      </w:r>
      <w:r w:rsidR="00E073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>являются оз</w:t>
      </w:r>
      <w:r w:rsidR="003F41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>комление с основами квантовых вычислений; ознакомление с особенностями различ</w:t>
      </w:r>
      <w:r>
        <w:rPr>
          <w:rFonts w:ascii="Times New Roman" w:eastAsia="Times New Roman" w:hAnsi="Times New Roman" w:cs="Times New Roman"/>
          <w:sz w:val="24"/>
          <w:szCs w:val="24"/>
        </w:rPr>
        <w:t>ных реализаций квантовых компью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>теров.</w:t>
      </w:r>
    </w:p>
    <w:p w14:paraId="75FF8B59" w14:textId="77777777" w:rsidR="000F7447" w:rsidRPr="00FB05C9" w:rsidRDefault="000F7447" w:rsidP="000F7447">
      <w:pPr>
        <w:spacing w:after="0" w:line="1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3E772C" w14:textId="77777777" w:rsidR="000F7447" w:rsidRPr="00FB05C9" w:rsidRDefault="000F7447" w:rsidP="000F7447">
      <w:pPr>
        <w:spacing w:after="0" w:line="12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AEE7E4" w14:textId="5C68BD48" w:rsidR="005D69DC" w:rsidRPr="005D69DC" w:rsidRDefault="005D69DC" w:rsidP="005D6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студент должен:</w:t>
      </w:r>
    </w:p>
    <w:p w14:paraId="2507D7EF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ab/>
        <w:t>Знать:</w:t>
      </w:r>
    </w:p>
    <w:p w14:paraId="38F3C151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основные положения квантовой теории информации, различия между квантовыми и классическим вычислениями, основные модели квантовых компьютеров и подходы к их реализации.</w:t>
      </w:r>
    </w:p>
    <w:p w14:paraId="7A4C23ED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ab/>
        <w:t>Уметь:</w:t>
      </w:r>
    </w:p>
    <w:p w14:paraId="560B43B1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ориентироваться в современных достижениях квантовой теории информации и кван-товых вычислений</w:t>
      </w:r>
    </w:p>
    <w:p w14:paraId="0930BC3D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ab/>
        <w:t>Иметь навыки (приобрести опыт):</w:t>
      </w:r>
    </w:p>
    <w:p w14:paraId="2DB228F5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работы с современной научной литературой по данному вопросу; </w:t>
      </w:r>
    </w:p>
    <w:p w14:paraId="26DA0CB5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ab/>
        <w:t>решения простейших задач квантовой теории информации</w:t>
      </w:r>
    </w:p>
    <w:p w14:paraId="16263D18" w14:textId="77777777" w:rsidR="005D69DC" w:rsidRPr="005D69DC" w:rsidRDefault="005D69DC" w:rsidP="005D6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В результате изучения дисциплины студент осваивает следующие профессиональные</w:t>
      </w:r>
    </w:p>
    <w:p w14:paraId="5402842E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инструментальные компетенции:</w:t>
      </w:r>
    </w:p>
    <w:p w14:paraId="7F95B6F8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в научно-исследовательской деятельности</w:t>
      </w:r>
    </w:p>
    <w:p w14:paraId="2D993544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 xml:space="preserve">ПК-10. Способен ставить задачи в области физики и проводить научные эксперименты и/или теоретические (аналитические и имитационные) исследования для их решения; </w:t>
      </w:r>
    </w:p>
    <w:p w14:paraId="50683C30" w14:textId="393263B3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УК-3. Способен к самостоятельному освоению новых методов исследований, изменению</w:t>
      </w:r>
      <w:r w:rsidR="003F4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>научного и производственного профиля своей деятельности;</w:t>
      </w:r>
    </w:p>
    <w:p w14:paraId="45C58939" w14:textId="58B9DE6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УК-8. Способен вести профессиональную, в том числе научно-исследовательскую, деятельность в международной среде.</w:t>
      </w:r>
    </w:p>
    <w:p w14:paraId="462E287F" w14:textId="77777777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 xml:space="preserve">в проектной деятельности </w:t>
      </w:r>
    </w:p>
    <w:p w14:paraId="3859BD54" w14:textId="5D27A896" w:rsidR="005D69DC" w:rsidRPr="005D69DC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t>ПК-14. Способен передавать результат проведенных физико-математических и прикладных исследований в виде конкретных рекомендаций, выраженных в терминах предметной области;</w:t>
      </w:r>
      <w:r w:rsidR="006B44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69DC">
        <w:rPr>
          <w:rFonts w:ascii="Times New Roman" w:eastAsia="Times New Roman" w:hAnsi="Times New Roman" w:cs="Times New Roman"/>
          <w:sz w:val="24"/>
          <w:szCs w:val="24"/>
        </w:rPr>
        <w:t xml:space="preserve">в технологической деятельности </w:t>
      </w:r>
    </w:p>
    <w:p w14:paraId="0D00CA3E" w14:textId="1E28DB76" w:rsidR="00792DEA" w:rsidRDefault="005D69DC" w:rsidP="005D6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9DC">
        <w:rPr>
          <w:rFonts w:ascii="Times New Roman" w:eastAsia="Times New Roman" w:hAnsi="Times New Roman" w:cs="Times New Roman"/>
          <w:sz w:val="24"/>
          <w:szCs w:val="24"/>
        </w:rPr>
        <w:lastRenderedPageBreak/>
        <w:t>ПК-15. Способен применять физические методы теоретического и экспериментального исследования, методы математического анализа и моделирования для постановки задач по развитию, внедрению и коммерциализации новых наукоемких технологий;</w:t>
      </w:r>
    </w:p>
    <w:p w14:paraId="66383EB5" w14:textId="77777777" w:rsidR="006B4445" w:rsidRPr="00FB05C9" w:rsidRDefault="006B4445" w:rsidP="005D69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5B72E1" w14:textId="159AF743" w:rsidR="000F7447" w:rsidRPr="00FB05C9" w:rsidRDefault="000F7447" w:rsidP="000F74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commentRangeStart w:id="2"/>
      <w:r w:rsidRPr="00FB05C9">
        <w:rPr>
          <w:rFonts w:ascii="Times New Roman" w:hAnsi="Times New Roman" w:cs="Times New Roman"/>
          <w:sz w:val="24"/>
          <w:szCs w:val="24"/>
        </w:rPr>
        <w:t xml:space="preserve">Изучение дисциплины </w:t>
      </w:r>
      <w:r w:rsidR="00E07396" w:rsidRPr="00FB05C9">
        <w:rPr>
          <w:rFonts w:ascii="Times New Roman" w:hAnsi="Times New Roman" w:cs="Times New Roman"/>
          <w:b/>
          <w:sz w:val="24"/>
          <w:szCs w:val="24"/>
        </w:rPr>
        <w:t>«</w:t>
      </w:r>
      <w:r w:rsidR="00E07396">
        <w:rPr>
          <w:rFonts w:ascii="Times New Roman" w:eastAsia="Times New Roman" w:hAnsi="Times New Roman" w:cs="Times New Roman"/>
          <w:b/>
          <w:sz w:val="24"/>
          <w:szCs w:val="24"/>
        </w:rPr>
        <w:t>Основы квантовых вычислений</w:t>
      </w:r>
      <w:r w:rsidR="00E07396" w:rsidRPr="00FB05C9">
        <w:rPr>
          <w:rFonts w:ascii="Times New Roman" w:hAnsi="Times New Roman" w:cs="Times New Roman"/>
          <w:b/>
          <w:sz w:val="24"/>
          <w:szCs w:val="24"/>
        </w:rPr>
        <w:t>»</w:t>
      </w:r>
      <w:r w:rsidR="00E073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05C9">
        <w:rPr>
          <w:rFonts w:ascii="Times New Roman" w:hAnsi="Times New Roman" w:cs="Times New Roman"/>
          <w:sz w:val="24"/>
          <w:szCs w:val="24"/>
        </w:rPr>
        <w:t>базируется на следующих дисциплинах</w:t>
      </w:r>
      <w:commentRangeEnd w:id="2"/>
      <w:r w:rsidR="00792DEA" w:rsidRPr="00FB05C9">
        <w:rPr>
          <w:rStyle w:val="a9"/>
          <w:rFonts w:ascii="Times New Roman" w:hAnsi="Times New Roman" w:cs="Times New Roman"/>
          <w:sz w:val="24"/>
          <w:szCs w:val="24"/>
        </w:rPr>
        <w:commentReference w:id="2"/>
      </w:r>
      <w:r w:rsidRPr="00FB05C9">
        <w:rPr>
          <w:rFonts w:ascii="Times New Roman" w:hAnsi="Times New Roman" w:cs="Times New Roman"/>
          <w:sz w:val="24"/>
          <w:szCs w:val="24"/>
        </w:rPr>
        <w:t>:</w:t>
      </w:r>
    </w:p>
    <w:p w14:paraId="61353375" w14:textId="77777777" w:rsidR="0083038B" w:rsidRPr="00FB05C9" w:rsidRDefault="0083038B" w:rsidP="0083038B">
      <w:pPr>
        <w:pStyle w:val="a"/>
        <w:jc w:val="both"/>
        <w:rPr>
          <w:szCs w:val="24"/>
        </w:rPr>
      </w:pPr>
      <w:r w:rsidRPr="00FB05C9">
        <w:rPr>
          <w:szCs w:val="24"/>
        </w:rPr>
        <w:t>Оптика.</w:t>
      </w:r>
    </w:p>
    <w:p w14:paraId="435500C8" w14:textId="77777777" w:rsidR="0083038B" w:rsidRPr="00FB05C9" w:rsidRDefault="0083038B" w:rsidP="0083038B">
      <w:pPr>
        <w:pStyle w:val="a"/>
        <w:jc w:val="both"/>
        <w:rPr>
          <w:szCs w:val="24"/>
        </w:rPr>
      </w:pPr>
      <w:r w:rsidRPr="00FB05C9">
        <w:rPr>
          <w:szCs w:val="24"/>
        </w:rPr>
        <w:t>Линейная алгебра.</w:t>
      </w:r>
    </w:p>
    <w:p w14:paraId="2F0BCE60" w14:textId="750C8D1E" w:rsidR="0083038B" w:rsidRDefault="0083038B" w:rsidP="0083038B">
      <w:pPr>
        <w:pStyle w:val="a"/>
        <w:jc w:val="both"/>
        <w:rPr>
          <w:szCs w:val="24"/>
        </w:rPr>
      </w:pPr>
      <w:r w:rsidRPr="00FB05C9">
        <w:rPr>
          <w:szCs w:val="24"/>
        </w:rPr>
        <w:t>Квантовая механика.</w:t>
      </w:r>
    </w:p>
    <w:p w14:paraId="7D8EB88C" w14:textId="5CA6A630" w:rsidR="00E07396" w:rsidRPr="00FB05C9" w:rsidRDefault="00E07396" w:rsidP="0083038B">
      <w:pPr>
        <w:pStyle w:val="a"/>
        <w:jc w:val="both"/>
        <w:rPr>
          <w:szCs w:val="24"/>
        </w:rPr>
      </w:pPr>
      <w:r>
        <w:rPr>
          <w:szCs w:val="24"/>
        </w:rPr>
        <w:t>Основы теории информации</w:t>
      </w:r>
    </w:p>
    <w:p w14:paraId="541ACE70" w14:textId="77777777" w:rsidR="000F7447" w:rsidRPr="00FB05C9" w:rsidRDefault="000F7447" w:rsidP="000F74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6E8378" w14:textId="77777777" w:rsidR="000F7447" w:rsidRPr="00FB05C9" w:rsidRDefault="000F7447" w:rsidP="000F74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Для освоения учебной дисциплины студенты должны владеть следующими знаниями и компетенциями:</w:t>
      </w:r>
    </w:p>
    <w:p w14:paraId="61B651D5" w14:textId="77777777" w:rsidR="000F7447" w:rsidRPr="00FB05C9" w:rsidRDefault="000F7447" w:rsidP="000F744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знать основные законы классической и современной физики;</w:t>
      </w:r>
    </w:p>
    <w:p w14:paraId="2A6E3DE9" w14:textId="77777777" w:rsidR="000F7447" w:rsidRPr="00FB05C9" w:rsidRDefault="000F7447" w:rsidP="000F744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знать простейшие методы решения физических задач;</w:t>
      </w:r>
    </w:p>
    <w:p w14:paraId="441DD9C9" w14:textId="77777777" w:rsidR="000F7447" w:rsidRPr="00FB05C9" w:rsidRDefault="000F7447" w:rsidP="000F74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CBA21B" w14:textId="77777777" w:rsidR="000F7447" w:rsidRDefault="000F7447" w:rsidP="000F744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</w:rPr>
      </w:pPr>
      <w:commentRangeStart w:id="3"/>
      <w:r w:rsidRPr="00FB05C9">
        <w:rPr>
          <w:b/>
          <w:lang w:eastAsia="en-US"/>
        </w:rPr>
        <w:t>СОДЕРЖАНИЕ</w:t>
      </w:r>
      <w:r w:rsidRPr="00FB05C9">
        <w:rPr>
          <w:b/>
          <w:bCs/>
          <w:color w:val="000000"/>
        </w:rPr>
        <w:t xml:space="preserve"> УЧЕБНОЙ ДИСЦИПЛИНЫ</w:t>
      </w:r>
      <w:commentRangeEnd w:id="3"/>
      <w:r w:rsidR="00792DEA" w:rsidRPr="00FB05C9">
        <w:rPr>
          <w:rStyle w:val="a9"/>
          <w:rFonts w:eastAsiaTheme="minorHAnsi"/>
          <w:sz w:val="24"/>
          <w:szCs w:val="24"/>
          <w:lang w:eastAsia="en-US"/>
        </w:rPr>
        <w:commentReference w:id="3"/>
      </w:r>
    </w:p>
    <w:p w14:paraId="701F4BBF" w14:textId="77777777" w:rsidR="00FB5E0D" w:rsidRPr="00FB05C9" w:rsidRDefault="00FB5E0D" w:rsidP="00FB5E0D">
      <w:pPr>
        <w:pStyle w:val="a5"/>
        <w:shd w:val="clear" w:color="auto" w:fill="FFFFFF"/>
        <w:spacing w:before="0" w:beforeAutospacing="0" w:after="0" w:afterAutospacing="0"/>
        <w:ind w:left="927"/>
        <w:textAlignment w:val="baseline"/>
        <w:rPr>
          <w:b/>
          <w:bCs/>
          <w:color w:val="000000"/>
        </w:rPr>
      </w:pPr>
    </w:p>
    <w:p w14:paraId="567AFE04" w14:textId="17C964F8" w:rsidR="0083038B" w:rsidRPr="00FB05C9" w:rsidRDefault="00967D87" w:rsidP="008303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05C9">
        <w:rPr>
          <w:rFonts w:ascii="Times New Roman" w:hAnsi="Times New Roman" w:cs="Times New Roman"/>
          <w:b/>
          <w:bCs/>
          <w:sz w:val="24"/>
          <w:szCs w:val="24"/>
        </w:rPr>
        <w:t xml:space="preserve">Тема 1. </w:t>
      </w:r>
      <w:r w:rsidR="00C053F8" w:rsidRPr="00FB05C9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в квантовые вычисления </w:t>
      </w:r>
      <w:r w:rsidR="0083038B" w:rsidRPr="00FB05C9">
        <w:rPr>
          <w:rFonts w:ascii="Times New Roman" w:hAnsi="Times New Roman" w:cs="Times New Roman"/>
          <w:bCs/>
          <w:sz w:val="24"/>
          <w:szCs w:val="24"/>
        </w:rPr>
        <w:t xml:space="preserve">Однокубитовые элементы, многокубитовые элементы, измерения в базисах, отличных от вычислительного, квантовые схемы, схема копирования кубита, состояния Белла,  </w:t>
      </w:r>
      <w:r w:rsidR="00C053F8" w:rsidRPr="00FB05C9">
        <w:rPr>
          <w:rFonts w:ascii="Times New Roman" w:hAnsi="Times New Roman" w:cs="Times New Roman"/>
          <w:bCs/>
          <w:sz w:val="24"/>
          <w:szCs w:val="24"/>
        </w:rPr>
        <w:t>квантовая телепортация, к</w:t>
      </w:r>
      <w:r w:rsidR="0083038B" w:rsidRPr="00FB05C9">
        <w:rPr>
          <w:rFonts w:ascii="Times New Roman" w:hAnsi="Times New Roman" w:cs="Times New Roman"/>
          <w:bCs/>
          <w:sz w:val="24"/>
          <w:szCs w:val="24"/>
        </w:rPr>
        <w:t>лассические вычисления на квантовом компьютере, квантовый параллелизм</w:t>
      </w:r>
      <w:r w:rsidR="00C053F8" w:rsidRPr="00FB05C9">
        <w:rPr>
          <w:rFonts w:ascii="Times New Roman" w:hAnsi="Times New Roman" w:cs="Times New Roman"/>
          <w:bCs/>
          <w:sz w:val="24"/>
          <w:szCs w:val="24"/>
        </w:rPr>
        <w:t>, ал</w:t>
      </w:r>
      <w:r w:rsidR="0083038B" w:rsidRPr="00FB05C9">
        <w:rPr>
          <w:rFonts w:ascii="Times New Roman" w:hAnsi="Times New Roman" w:cs="Times New Roman"/>
          <w:bCs/>
          <w:sz w:val="24"/>
          <w:szCs w:val="24"/>
        </w:rPr>
        <w:t>горитм Дойча, алгоритм Дойча-Йожа, классификация квантовых алгоритмов, экспериментальная обработка квантовой информации, эксперимент Штерна-Герлаха</w:t>
      </w:r>
    </w:p>
    <w:p w14:paraId="2876F221" w14:textId="79E52B49" w:rsidR="0083038B" w:rsidRPr="00FB05C9" w:rsidRDefault="0083038B" w:rsidP="00C053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05C9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C053F8" w:rsidRPr="00FB05C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B05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053F8" w:rsidRPr="00FB05C9">
        <w:rPr>
          <w:rFonts w:ascii="Times New Roman" w:hAnsi="Times New Roman" w:cs="Times New Roman"/>
          <w:b/>
          <w:bCs/>
          <w:sz w:val="24"/>
          <w:szCs w:val="24"/>
        </w:rPr>
        <w:t xml:space="preserve">Аппарат квантовой механики. </w:t>
      </w:r>
      <w:r w:rsidR="00C053F8" w:rsidRPr="00FB05C9">
        <w:rPr>
          <w:rFonts w:ascii="Times New Roman" w:hAnsi="Times New Roman" w:cs="Times New Roman"/>
          <w:bCs/>
          <w:sz w:val="24"/>
          <w:szCs w:val="24"/>
        </w:rPr>
        <w:t>Постулаты квантовой механики Квантовые измерения   Различение квантовых состояний  Сверхплотное кодирование  Общие свойства операторов плотности Редуцированный оператор цлотности 1 Разложение Шмидта и расширения до чистого состояния Парадокс Эйнштейна - Подольского - Розена и неравенство Белла</w:t>
      </w:r>
    </w:p>
    <w:p w14:paraId="36B41022" w14:textId="13CA46E9" w:rsidR="0083038B" w:rsidRPr="00FB05C9" w:rsidRDefault="00C053F8" w:rsidP="008303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b/>
          <w:sz w:val="24"/>
          <w:szCs w:val="24"/>
        </w:rPr>
        <w:t xml:space="preserve">Тема 3 Квантовые вычисления. </w:t>
      </w:r>
      <w:r w:rsidRPr="00FB05C9">
        <w:rPr>
          <w:rFonts w:ascii="Times New Roman" w:hAnsi="Times New Roman" w:cs="Times New Roman"/>
          <w:sz w:val="24"/>
          <w:szCs w:val="24"/>
        </w:rPr>
        <w:t>Квантовые схемы. Квантовое преобразование Фурье и его приложения Квантовые алгоритмы поиска</w:t>
      </w:r>
    </w:p>
    <w:p w14:paraId="520F0D05" w14:textId="77777777" w:rsidR="00C053F8" w:rsidRPr="00FB05C9" w:rsidRDefault="00C053F8" w:rsidP="008303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049108" w14:textId="26020AC7" w:rsidR="00C053F8" w:rsidRPr="00FB05C9" w:rsidRDefault="00C053F8" w:rsidP="008303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b/>
          <w:sz w:val="24"/>
          <w:szCs w:val="24"/>
        </w:rPr>
        <w:t>Тема</w:t>
      </w:r>
      <w:r w:rsidR="009875E0" w:rsidRPr="00FB0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05C9">
        <w:rPr>
          <w:rFonts w:ascii="Times New Roman" w:hAnsi="Times New Roman" w:cs="Times New Roman"/>
          <w:b/>
          <w:sz w:val="24"/>
          <w:szCs w:val="24"/>
        </w:rPr>
        <w:t>4 Квантовые компьютеры: физическая реализация</w:t>
      </w:r>
      <w:r w:rsidR="009875E0" w:rsidRPr="00FB0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5E0" w:rsidRPr="00FB05C9">
        <w:rPr>
          <w:rFonts w:ascii="Times New Roman" w:hAnsi="Times New Roman" w:cs="Times New Roman"/>
          <w:sz w:val="24"/>
          <w:szCs w:val="24"/>
        </w:rPr>
        <w:t>Условия для квантового вычисления, гармонический осциллятор как модель квантового, квантовый компьютер на оптических фотонах, квантовый компьютер на ионах и нейтральных атомах, квантовый компьютер на сверхпроводниках.</w:t>
      </w:r>
    </w:p>
    <w:p w14:paraId="40A2B3AB" w14:textId="1F083953" w:rsidR="00C053F8" w:rsidRPr="00FB05C9" w:rsidRDefault="00C053F8" w:rsidP="008303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DBA711" w14:textId="77777777" w:rsidR="0083038B" w:rsidRPr="00FB05C9" w:rsidRDefault="0083038B" w:rsidP="008303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1F2BC8" w14:textId="42BFE871" w:rsidR="00967D87" w:rsidRPr="00FB05C9" w:rsidRDefault="00967D87" w:rsidP="008303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commentRangeStart w:id="4"/>
      <w:r w:rsidRPr="00FB05C9">
        <w:rPr>
          <w:rFonts w:ascii="Times New Roman" w:hAnsi="Times New Roman" w:cs="Times New Roman"/>
          <w:b/>
          <w:sz w:val="24"/>
          <w:szCs w:val="24"/>
        </w:rPr>
        <w:t>ОЦЕНИВАНИЕ</w:t>
      </w:r>
      <w:commentRangeEnd w:id="4"/>
      <w:r w:rsidR="00792DEA" w:rsidRPr="00FB05C9">
        <w:rPr>
          <w:rStyle w:val="a9"/>
          <w:rFonts w:ascii="Times New Roman" w:hAnsi="Times New Roman" w:cs="Times New Roman"/>
          <w:sz w:val="24"/>
          <w:szCs w:val="24"/>
        </w:rPr>
        <w:commentReference w:id="4"/>
      </w:r>
    </w:p>
    <w:p w14:paraId="44A0B997" w14:textId="77777777" w:rsidR="009875E0" w:rsidRPr="00FB05C9" w:rsidRDefault="009875E0" w:rsidP="009875E0">
      <w:pPr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Оценки по всем формам контроля выставляются по 10-ти балльной шкале.</w:t>
      </w:r>
    </w:p>
    <w:p w14:paraId="64FC9E4F" w14:textId="476B2C81" w:rsidR="009875E0" w:rsidRPr="00FB05C9" w:rsidRDefault="009875E0" w:rsidP="009875E0">
      <w:pPr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b/>
          <w:sz w:val="24"/>
          <w:szCs w:val="24"/>
          <w:u w:val="single"/>
        </w:rPr>
        <w:t>Промежуточный контроль</w:t>
      </w:r>
      <w:r w:rsidRPr="00FB05C9">
        <w:rPr>
          <w:rFonts w:ascii="Times New Roman" w:hAnsi="Times New Roman" w:cs="Times New Roman"/>
          <w:sz w:val="24"/>
          <w:szCs w:val="24"/>
        </w:rPr>
        <w:t xml:space="preserve"> предусматривает письменную контрольную работу, выполняемую в конце </w:t>
      </w:r>
      <w:r w:rsidR="00E07396">
        <w:rPr>
          <w:rFonts w:ascii="Times New Roman" w:hAnsi="Times New Roman" w:cs="Times New Roman"/>
          <w:sz w:val="24"/>
          <w:szCs w:val="24"/>
        </w:rPr>
        <w:t>2</w:t>
      </w:r>
      <w:r w:rsidRPr="00FB05C9">
        <w:rPr>
          <w:rFonts w:ascii="Times New Roman" w:hAnsi="Times New Roman" w:cs="Times New Roman"/>
          <w:sz w:val="24"/>
          <w:szCs w:val="24"/>
        </w:rPr>
        <w:t>-го модуля.</w:t>
      </w:r>
    </w:p>
    <w:p w14:paraId="4DEEF2FF" w14:textId="428CBDC7" w:rsidR="009875E0" w:rsidRPr="00FB05C9" w:rsidRDefault="009875E0" w:rsidP="009875E0">
      <w:pPr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b/>
          <w:sz w:val="24"/>
          <w:szCs w:val="24"/>
          <w:u w:val="single"/>
        </w:rPr>
        <w:t>Итоговый контроль:</w:t>
      </w:r>
      <w:r w:rsidRPr="00FB05C9">
        <w:rPr>
          <w:rFonts w:ascii="Times New Roman" w:hAnsi="Times New Roman" w:cs="Times New Roman"/>
          <w:sz w:val="24"/>
          <w:szCs w:val="24"/>
        </w:rPr>
        <w:t xml:space="preserve"> экзамен в конце </w:t>
      </w:r>
      <w:r w:rsidR="00E07396">
        <w:rPr>
          <w:rFonts w:ascii="Times New Roman" w:hAnsi="Times New Roman" w:cs="Times New Roman"/>
          <w:sz w:val="24"/>
          <w:szCs w:val="24"/>
        </w:rPr>
        <w:t>3</w:t>
      </w:r>
      <w:r w:rsidRPr="00FB05C9">
        <w:rPr>
          <w:rFonts w:ascii="Times New Roman" w:hAnsi="Times New Roman" w:cs="Times New Roman"/>
          <w:sz w:val="24"/>
          <w:szCs w:val="24"/>
        </w:rPr>
        <w:t xml:space="preserve">-го модуля. Проводится в устной форме. Экзамен состоит из двух частей: </w:t>
      </w:r>
    </w:p>
    <w:p w14:paraId="62ED0B08" w14:textId="77777777" w:rsidR="009875E0" w:rsidRPr="00FB05C9" w:rsidRDefault="009875E0" w:rsidP="009875E0">
      <w:pPr>
        <w:numPr>
          <w:ilvl w:val="1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 xml:space="preserve">теоретической, проводится в форме устной беседы по тематике дисциплины (30 мин.); </w:t>
      </w:r>
    </w:p>
    <w:p w14:paraId="3ACD2F69" w14:textId="77777777" w:rsidR="009875E0" w:rsidRPr="00FB05C9" w:rsidRDefault="009875E0" w:rsidP="009875E0">
      <w:pPr>
        <w:numPr>
          <w:ilvl w:val="1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lastRenderedPageBreak/>
        <w:t xml:space="preserve"> в билете на экзамене содержатся 1 задача и 2 устных вопроса.</w:t>
      </w:r>
    </w:p>
    <w:p w14:paraId="6BECACCB" w14:textId="77777777" w:rsidR="009875E0" w:rsidRPr="00FB05C9" w:rsidRDefault="009875E0" w:rsidP="009875E0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71ADCEEB" w14:textId="77777777" w:rsidR="009875E0" w:rsidRPr="00FB05C9" w:rsidRDefault="009875E0" w:rsidP="009875E0">
      <w:pPr>
        <w:pStyle w:val="af1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 xml:space="preserve">Финальная оценка за работу в семестре равна 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B05C9">
        <w:rPr>
          <w:rFonts w:ascii="Times New Roman" w:hAnsi="Times New Roman" w:cs="Times New Roman"/>
          <w:sz w:val="24"/>
          <w:szCs w:val="24"/>
        </w:rPr>
        <w:t xml:space="preserve"> = 0.4 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B05C9">
        <w:rPr>
          <w:rFonts w:ascii="Times New Roman" w:hAnsi="Times New Roman" w:cs="Times New Roman"/>
          <w:sz w:val="24"/>
          <w:szCs w:val="24"/>
        </w:rPr>
        <w:t xml:space="preserve"> + + 2, где 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B05C9">
        <w:rPr>
          <w:rFonts w:ascii="Times New Roman" w:hAnsi="Times New Roman" w:cs="Times New Roman"/>
          <w:sz w:val="24"/>
          <w:szCs w:val="24"/>
        </w:rPr>
        <w:t xml:space="preserve"> - оценка за устный опрос, 2 – максимальный балл за посещаемость в 1-м и 2-м модулях. </w:t>
      </w:r>
    </w:p>
    <w:p w14:paraId="33E81238" w14:textId="77777777" w:rsidR="009875E0" w:rsidRPr="00FB05C9" w:rsidRDefault="009875E0" w:rsidP="009875E0">
      <w:pPr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Итоговая оценка за курс равна (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B05C9">
        <w:rPr>
          <w:rFonts w:ascii="Times New Roman" w:hAnsi="Times New Roman" w:cs="Times New Roman"/>
          <w:sz w:val="24"/>
          <w:szCs w:val="24"/>
        </w:rPr>
        <w:t>+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B05C9">
        <w:rPr>
          <w:rFonts w:ascii="Times New Roman" w:hAnsi="Times New Roman" w:cs="Times New Roman"/>
          <w:sz w:val="24"/>
          <w:szCs w:val="24"/>
        </w:rPr>
        <w:t xml:space="preserve">)/2, где 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B05C9">
        <w:rPr>
          <w:rFonts w:ascii="Times New Roman" w:hAnsi="Times New Roman" w:cs="Times New Roman"/>
          <w:sz w:val="24"/>
          <w:szCs w:val="24"/>
        </w:rPr>
        <w:t xml:space="preserve"> - оценка за устный экзамен. Студенты, у которых 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B05C9">
        <w:rPr>
          <w:rFonts w:ascii="Times New Roman" w:hAnsi="Times New Roman" w:cs="Times New Roman"/>
          <w:sz w:val="24"/>
          <w:szCs w:val="24"/>
        </w:rPr>
        <w:t xml:space="preserve"> = 10, освобождаются от устного экзамена и получают итоговую оценку 10. Студенты 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B05C9">
        <w:rPr>
          <w:rFonts w:ascii="Times New Roman" w:hAnsi="Times New Roman" w:cs="Times New Roman"/>
          <w:sz w:val="24"/>
          <w:szCs w:val="24"/>
        </w:rPr>
        <w:t xml:space="preserve"> оценкой 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B05C9">
        <w:rPr>
          <w:rFonts w:ascii="Times New Roman" w:hAnsi="Times New Roman" w:cs="Times New Roman"/>
          <w:sz w:val="24"/>
          <w:szCs w:val="24"/>
        </w:rPr>
        <w:t xml:space="preserve"> = 8 или </w:t>
      </w:r>
      <w:r w:rsidRPr="00FB05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B05C9">
        <w:rPr>
          <w:rFonts w:ascii="Times New Roman" w:hAnsi="Times New Roman" w:cs="Times New Roman"/>
          <w:sz w:val="24"/>
          <w:szCs w:val="24"/>
        </w:rPr>
        <w:t xml:space="preserve"> = 9 могут отвечать только на половину билета (1 вопрос по выбору) на устном экзамене.</w:t>
      </w:r>
    </w:p>
    <w:p w14:paraId="690FCA21" w14:textId="77777777" w:rsidR="009875E0" w:rsidRPr="00FB05C9" w:rsidRDefault="009875E0" w:rsidP="009875E0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Перевод в пятибалльную оценку осуществляется в соответствии со следующей таблицей.</w:t>
      </w:r>
    </w:p>
    <w:p w14:paraId="1DCA4163" w14:textId="77777777" w:rsidR="009875E0" w:rsidRPr="00FB05C9" w:rsidRDefault="009875E0" w:rsidP="009875E0">
      <w:pPr>
        <w:pStyle w:val="af2"/>
        <w:keepNext/>
        <w:rPr>
          <w:sz w:val="24"/>
          <w:szCs w:val="24"/>
        </w:rPr>
      </w:pPr>
      <w:r w:rsidRPr="00FB05C9">
        <w:rPr>
          <w:sz w:val="24"/>
          <w:szCs w:val="24"/>
        </w:rPr>
        <w:t xml:space="preserve">Таблица </w:t>
      </w:r>
      <w:r w:rsidRPr="00FB05C9">
        <w:rPr>
          <w:sz w:val="24"/>
          <w:szCs w:val="24"/>
        </w:rPr>
        <w:fldChar w:fldCharType="begin"/>
      </w:r>
      <w:r w:rsidRPr="00FB05C9">
        <w:rPr>
          <w:sz w:val="24"/>
          <w:szCs w:val="24"/>
        </w:rPr>
        <w:instrText xml:space="preserve"> SEQ Таблица \* ARABIC </w:instrText>
      </w:r>
      <w:r w:rsidRPr="00FB05C9">
        <w:rPr>
          <w:sz w:val="24"/>
          <w:szCs w:val="24"/>
        </w:rPr>
        <w:fldChar w:fldCharType="separate"/>
      </w:r>
      <w:r w:rsidRPr="00FB05C9">
        <w:rPr>
          <w:noProof/>
          <w:sz w:val="24"/>
          <w:szCs w:val="24"/>
        </w:rPr>
        <w:t>1</w:t>
      </w:r>
      <w:r w:rsidRPr="00FB05C9">
        <w:rPr>
          <w:sz w:val="24"/>
          <w:szCs w:val="24"/>
        </w:rPr>
        <w:fldChar w:fldCharType="end"/>
      </w:r>
      <w:r w:rsidRPr="00FB05C9">
        <w:rPr>
          <w:sz w:val="24"/>
          <w:szCs w:val="24"/>
        </w:rPr>
        <w:t xml:space="preserve"> Соответствие оценок по десятибалльной и пятибалльной шкалам.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4671"/>
      </w:tblGrid>
      <w:tr w:rsidR="009875E0" w:rsidRPr="00FB05C9" w14:paraId="717785CF" w14:textId="77777777" w:rsidTr="00AE47D2">
        <w:trPr>
          <w:trHeight w:val="722"/>
        </w:trPr>
        <w:tc>
          <w:tcPr>
            <w:tcW w:w="5068" w:type="dxa"/>
            <w:shd w:val="clear" w:color="auto" w:fill="D9D9D9"/>
            <w:vAlign w:val="center"/>
          </w:tcPr>
          <w:p w14:paraId="733B2DEE" w14:textId="77777777" w:rsidR="009875E0" w:rsidRPr="00FB05C9" w:rsidRDefault="009875E0" w:rsidP="00AE47D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b/>
                <w:sz w:val="24"/>
                <w:szCs w:val="24"/>
              </w:rPr>
              <w:t>По десятибалльной шкале</w:t>
            </w:r>
          </w:p>
        </w:tc>
        <w:tc>
          <w:tcPr>
            <w:tcW w:w="5069" w:type="dxa"/>
            <w:shd w:val="clear" w:color="auto" w:fill="D9D9D9"/>
            <w:vAlign w:val="center"/>
          </w:tcPr>
          <w:p w14:paraId="405E01CA" w14:textId="77777777" w:rsidR="009875E0" w:rsidRPr="00FB05C9" w:rsidRDefault="009875E0" w:rsidP="00AE47D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b/>
                <w:sz w:val="24"/>
                <w:szCs w:val="24"/>
              </w:rPr>
              <w:t>По пятибалльной шкале</w:t>
            </w:r>
          </w:p>
        </w:tc>
      </w:tr>
      <w:tr w:rsidR="009875E0" w:rsidRPr="00FB05C9" w14:paraId="49ABE634" w14:textId="77777777" w:rsidTr="00AE47D2">
        <w:tc>
          <w:tcPr>
            <w:tcW w:w="5068" w:type="dxa"/>
            <w:shd w:val="clear" w:color="auto" w:fill="auto"/>
          </w:tcPr>
          <w:p w14:paraId="115557D4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 xml:space="preserve">1 – неудовлетворительно </w:t>
            </w:r>
          </w:p>
          <w:p w14:paraId="12171CC9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 xml:space="preserve">2 – очень плохо </w:t>
            </w:r>
          </w:p>
          <w:p w14:paraId="1BB80A69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>3 – плохо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7E742B3E" w14:textId="77777777" w:rsidR="009875E0" w:rsidRPr="00FB05C9" w:rsidRDefault="009875E0" w:rsidP="00AE47D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 – 2</w:t>
            </w:r>
          </w:p>
        </w:tc>
      </w:tr>
      <w:tr w:rsidR="009875E0" w:rsidRPr="00FB05C9" w14:paraId="3D706B35" w14:textId="77777777" w:rsidTr="00AE47D2">
        <w:tc>
          <w:tcPr>
            <w:tcW w:w="5068" w:type="dxa"/>
            <w:shd w:val="clear" w:color="auto" w:fill="auto"/>
          </w:tcPr>
          <w:p w14:paraId="62AB3C52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 xml:space="preserve">4 – удовлетворительно </w:t>
            </w:r>
          </w:p>
          <w:p w14:paraId="5E35F10D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>5 – весьма удовлетворительно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566D62B4" w14:textId="77777777" w:rsidR="009875E0" w:rsidRPr="00FB05C9" w:rsidRDefault="009875E0" w:rsidP="00AE47D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>удовлетворительно – 3</w:t>
            </w:r>
          </w:p>
        </w:tc>
      </w:tr>
      <w:tr w:rsidR="009875E0" w:rsidRPr="00FB05C9" w14:paraId="1EF981E8" w14:textId="77777777" w:rsidTr="00AE47D2">
        <w:tc>
          <w:tcPr>
            <w:tcW w:w="5068" w:type="dxa"/>
            <w:shd w:val="clear" w:color="auto" w:fill="auto"/>
          </w:tcPr>
          <w:p w14:paraId="1CCDA59A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 xml:space="preserve">6 – хорошо </w:t>
            </w:r>
          </w:p>
          <w:p w14:paraId="1856B427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>7 – очень хорошо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514A0047" w14:textId="77777777" w:rsidR="009875E0" w:rsidRPr="00FB05C9" w:rsidRDefault="009875E0" w:rsidP="00AE47D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>хорошо – 4</w:t>
            </w:r>
          </w:p>
        </w:tc>
      </w:tr>
      <w:tr w:rsidR="009875E0" w:rsidRPr="00FB05C9" w14:paraId="677921A5" w14:textId="77777777" w:rsidTr="00AE47D2">
        <w:tc>
          <w:tcPr>
            <w:tcW w:w="5068" w:type="dxa"/>
            <w:shd w:val="clear" w:color="auto" w:fill="auto"/>
          </w:tcPr>
          <w:p w14:paraId="64F95A26" w14:textId="77777777" w:rsidR="009875E0" w:rsidRPr="00FB05C9" w:rsidRDefault="009875E0" w:rsidP="00AE47D2">
            <w:pPr>
              <w:spacing w:before="12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 xml:space="preserve">8 – почти отлично </w:t>
            </w:r>
          </w:p>
          <w:p w14:paraId="4D045ED6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 xml:space="preserve">9 – отлично </w:t>
            </w:r>
          </w:p>
          <w:p w14:paraId="3BB71B53" w14:textId="77777777" w:rsidR="009875E0" w:rsidRPr="00FB05C9" w:rsidRDefault="009875E0" w:rsidP="00AE47D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>10 – блестяще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7AA001FC" w14:textId="77777777" w:rsidR="009875E0" w:rsidRPr="00FB05C9" w:rsidRDefault="009875E0" w:rsidP="00AE47D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hAnsi="Times New Roman" w:cs="Times New Roman"/>
                <w:sz w:val="24"/>
                <w:szCs w:val="24"/>
              </w:rPr>
              <w:t>отлично – 5</w:t>
            </w:r>
          </w:p>
        </w:tc>
      </w:tr>
    </w:tbl>
    <w:p w14:paraId="27DF6B47" w14:textId="77777777" w:rsidR="00967D87" w:rsidRPr="00FB05C9" w:rsidRDefault="00967D87" w:rsidP="00967D87">
      <w:pPr>
        <w:spacing w:line="322" w:lineRule="exact"/>
        <w:rPr>
          <w:rFonts w:ascii="Times New Roman" w:hAnsi="Times New Roman" w:cs="Times New Roman"/>
          <w:sz w:val="24"/>
          <w:szCs w:val="24"/>
        </w:rPr>
      </w:pPr>
    </w:p>
    <w:p w14:paraId="4123518B" w14:textId="77777777" w:rsidR="00967D87" w:rsidRPr="00FB05C9" w:rsidRDefault="00967D87" w:rsidP="00967D87">
      <w:pPr>
        <w:numPr>
          <w:ilvl w:val="0"/>
          <w:numId w:val="17"/>
        </w:numPr>
        <w:tabs>
          <w:tab w:val="left" w:pos="21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commentRangeStart w:id="5"/>
      <w:r w:rsidRPr="00FB05C9">
        <w:rPr>
          <w:rFonts w:ascii="Times New Roman" w:hAnsi="Times New Roman" w:cs="Times New Roman"/>
          <w:b/>
          <w:sz w:val="24"/>
          <w:szCs w:val="24"/>
        </w:rPr>
        <w:t>ПРИМЕРЫ ОЦЕНОЧНЫХ СРЕДСТВ</w:t>
      </w:r>
      <w:commentRangeEnd w:id="5"/>
      <w:r w:rsidR="00E05767" w:rsidRPr="00FB05C9">
        <w:rPr>
          <w:rStyle w:val="a9"/>
          <w:rFonts w:ascii="Times New Roman" w:hAnsi="Times New Roman" w:cs="Times New Roman"/>
          <w:sz w:val="24"/>
          <w:szCs w:val="24"/>
        </w:rPr>
        <w:commentReference w:id="5"/>
      </w:r>
    </w:p>
    <w:p w14:paraId="1F88042B" w14:textId="77777777" w:rsidR="009875E0" w:rsidRPr="00FB05C9" w:rsidRDefault="009875E0" w:rsidP="009875E0">
      <w:pPr>
        <w:spacing w:line="29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b/>
          <w:sz w:val="24"/>
          <w:szCs w:val="24"/>
        </w:rPr>
        <w:t>10.1</w:t>
      </w:r>
      <w:r w:rsidRPr="00FB05C9">
        <w:rPr>
          <w:rFonts w:ascii="Times New Roman" w:hAnsi="Times New Roman" w:cs="Times New Roman"/>
          <w:b/>
          <w:sz w:val="24"/>
          <w:szCs w:val="24"/>
        </w:rPr>
        <w:tab/>
      </w:r>
      <w:r w:rsidRPr="00FB05C9">
        <w:rPr>
          <w:rFonts w:ascii="Times New Roman" w:eastAsia="Times New Roman" w:hAnsi="Times New Roman" w:cs="Times New Roman"/>
          <w:sz w:val="24"/>
          <w:szCs w:val="24"/>
        </w:rPr>
        <w:t>Оценочные средства для промежуточной аттестации</w:t>
      </w:r>
    </w:p>
    <w:p w14:paraId="0FB6684E" w14:textId="77777777" w:rsidR="009875E0" w:rsidRPr="00FB05C9" w:rsidRDefault="009875E0" w:rsidP="009875E0">
      <w:pPr>
        <w:tabs>
          <w:tab w:val="left" w:pos="21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5C9">
        <w:rPr>
          <w:rFonts w:ascii="Times New Roman" w:hAnsi="Times New Roman" w:cs="Times New Roman"/>
          <w:b/>
          <w:sz w:val="24"/>
          <w:szCs w:val="24"/>
        </w:rPr>
        <w:t>Примеры контрольных вопросов при устном опросе.</w:t>
      </w:r>
    </w:p>
    <w:p w14:paraId="63CC3AA5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1.</w:t>
      </w:r>
      <w:r w:rsidRPr="00FB05C9">
        <w:rPr>
          <w:rFonts w:ascii="Times New Roman" w:hAnsi="Times New Roman" w:cs="Times New Roman"/>
          <w:sz w:val="24"/>
          <w:szCs w:val="24"/>
        </w:rPr>
        <w:tab/>
        <w:t xml:space="preserve">Как отобразить произвольное состояние кубита на блоховской сфере? Что такое операторы поворота вектора Блоха? </w:t>
      </w:r>
    </w:p>
    <w:p w14:paraId="2CF2C2A1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2.</w:t>
      </w:r>
      <w:r w:rsidRPr="00FB05C9">
        <w:rPr>
          <w:rFonts w:ascii="Times New Roman" w:hAnsi="Times New Roman" w:cs="Times New Roman"/>
          <w:sz w:val="24"/>
          <w:szCs w:val="24"/>
        </w:rPr>
        <w:tab/>
        <w:t>Как экспериментально осуществляются повороты вектора Блоха?</w:t>
      </w:r>
    </w:p>
    <w:p w14:paraId="78216989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3.</w:t>
      </w:r>
      <w:r w:rsidRPr="00FB05C9">
        <w:rPr>
          <w:rFonts w:ascii="Times New Roman" w:hAnsi="Times New Roman" w:cs="Times New Roman"/>
          <w:sz w:val="24"/>
          <w:szCs w:val="24"/>
        </w:rPr>
        <w:tab/>
        <w:t>Можно ли копировать произвольное квантовое состояние?</w:t>
      </w:r>
    </w:p>
    <w:p w14:paraId="34DA9ED0" w14:textId="7B9F39F3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4.</w:t>
      </w:r>
      <w:r w:rsidRPr="00FB05C9">
        <w:rPr>
          <w:rFonts w:ascii="Times New Roman" w:hAnsi="Times New Roman" w:cs="Times New Roman"/>
          <w:sz w:val="24"/>
          <w:szCs w:val="24"/>
        </w:rPr>
        <w:tab/>
        <w:t>Как получаются экспоненциально большие выигрыши в памяти и числе операций в квантовом компьютере? Как решается проблема измерения выходного состояния в квантовых алгоритмах (на примере алгоритма Дойча)?</w:t>
      </w:r>
    </w:p>
    <w:p w14:paraId="420B56B9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5.</w:t>
      </w:r>
      <w:r w:rsidRPr="00FB05C9">
        <w:rPr>
          <w:rFonts w:ascii="Times New Roman" w:hAnsi="Times New Roman" w:cs="Times New Roman"/>
          <w:sz w:val="24"/>
          <w:szCs w:val="24"/>
        </w:rPr>
        <w:tab/>
        <w:t>Привести пример вычисления любой сбалансированной функции.</w:t>
      </w:r>
    </w:p>
    <w:p w14:paraId="480AC3C9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6.</w:t>
      </w:r>
      <w:r w:rsidRPr="00FB05C9">
        <w:rPr>
          <w:rFonts w:ascii="Times New Roman" w:hAnsi="Times New Roman" w:cs="Times New Roman"/>
          <w:sz w:val="24"/>
          <w:szCs w:val="24"/>
        </w:rPr>
        <w:tab/>
        <w:t>Сформулировать аналог теоремы Шеннона для квантового канала связи.</w:t>
      </w:r>
    </w:p>
    <w:p w14:paraId="6005C1EC" w14:textId="267F1823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7.</w:t>
      </w:r>
      <w:r w:rsidRPr="00FB05C9">
        <w:rPr>
          <w:rFonts w:ascii="Times New Roman" w:hAnsi="Times New Roman" w:cs="Times New Roman"/>
          <w:sz w:val="24"/>
          <w:szCs w:val="24"/>
        </w:rPr>
        <w:tab/>
        <w:t>В чем состоит суть квантовой телепортации? Объя</w:t>
      </w:r>
      <w:r w:rsidR="00E07396">
        <w:rPr>
          <w:rFonts w:ascii="Times New Roman" w:hAnsi="Times New Roman" w:cs="Times New Roman"/>
          <w:sz w:val="24"/>
          <w:szCs w:val="24"/>
        </w:rPr>
        <w:t>с</w:t>
      </w:r>
      <w:r w:rsidRPr="00FB05C9">
        <w:rPr>
          <w:rFonts w:ascii="Times New Roman" w:hAnsi="Times New Roman" w:cs="Times New Roman"/>
          <w:sz w:val="24"/>
          <w:szCs w:val="24"/>
        </w:rPr>
        <w:t>нить на конкретном примере.</w:t>
      </w:r>
    </w:p>
    <w:p w14:paraId="57ED54A6" w14:textId="39DDB235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8</w:t>
      </w:r>
      <w:r w:rsidRPr="00FB05C9">
        <w:rPr>
          <w:rFonts w:ascii="Times New Roman" w:hAnsi="Times New Roman" w:cs="Times New Roman"/>
          <w:sz w:val="24"/>
          <w:szCs w:val="24"/>
        </w:rPr>
        <w:tab/>
        <w:t>Вопросы для оценки качества освоения дисциплины</w:t>
      </w:r>
    </w:p>
    <w:p w14:paraId="7C2D2FC3" w14:textId="77777777" w:rsidR="009875E0" w:rsidRPr="00FB05C9" w:rsidRDefault="009875E0" w:rsidP="009875E0">
      <w:pPr>
        <w:spacing w:line="29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0A36A2" w14:textId="77777777" w:rsidR="009875E0" w:rsidRPr="00FB05C9" w:rsidRDefault="009875E0" w:rsidP="009875E0">
      <w:pPr>
        <w:spacing w:line="29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>Оценочные средства для промежуточной аттестации</w:t>
      </w:r>
    </w:p>
    <w:p w14:paraId="46D53CF2" w14:textId="07EDAA36" w:rsidR="009875E0" w:rsidRPr="00FB05C9" w:rsidRDefault="009875E0" w:rsidP="009875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ab/>
      </w:r>
      <w:r w:rsidRPr="00FB05C9">
        <w:rPr>
          <w:rFonts w:ascii="Times New Roman" w:hAnsi="Times New Roman" w:cs="Times New Roman"/>
          <w:b/>
          <w:sz w:val="24"/>
          <w:szCs w:val="24"/>
        </w:rPr>
        <w:t>Примеры задач и  вопросов на экзамене.</w:t>
      </w:r>
    </w:p>
    <w:p w14:paraId="7D8FE52E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Задачи:</w:t>
      </w:r>
    </w:p>
    <w:p w14:paraId="14580AAD" w14:textId="74CDD01A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1.</w:t>
      </w:r>
      <w:r w:rsidRPr="00FB05C9">
        <w:rPr>
          <w:rFonts w:ascii="Times New Roman" w:hAnsi="Times New Roman" w:cs="Times New Roman"/>
          <w:sz w:val="24"/>
          <w:szCs w:val="24"/>
        </w:rPr>
        <w:tab/>
        <w:t>Для заданного двухкубитового состояния |ψ&gt; вычислить матрицы плотности ρА и ρВ.  Найти разложение Шмидта для состояния |ψ&gt;</w:t>
      </w:r>
    </w:p>
    <w:p w14:paraId="109E5728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2.</w:t>
      </w:r>
      <w:r w:rsidRPr="00FB05C9">
        <w:rPr>
          <w:rFonts w:ascii="Times New Roman" w:hAnsi="Times New Roman" w:cs="Times New Roman"/>
          <w:sz w:val="24"/>
          <w:szCs w:val="24"/>
        </w:rPr>
        <w:tab/>
        <w:t>Покажите, что операторы Rx(θ) и Ry(θ) реализуют поворот на угол θ вокруг осей x и y соот-ветственно.</w:t>
      </w:r>
    </w:p>
    <w:p w14:paraId="258257E0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3.</w:t>
      </w:r>
      <w:r w:rsidRPr="00FB05C9">
        <w:rPr>
          <w:rFonts w:ascii="Times New Roman" w:hAnsi="Times New Roman" w:cs="Times New Roman"/>
          <w:sz w:val="24"/>
          <w:szCs w:val="24"/>
        </w:rPr>
        <w:tab/>
        <w:t>Вычислить матрицу плотности состояния ГХЦ.</w:t>
      </w:r>
    </w:p>
    <w:p w14:paraId="705D7796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Вопросы:</w:t>
      </w:r>
    </w:p>
    <w:p w14:paraId="4CC1BA0A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1.</w:t>
      </w:r>
      <w:r w:rsidRPr="00FB05C9">
        <w:rPr>
          <w:rFonts w:ascii="Times New Roman" w:hAnsi="Times New Roman" w:cs="Times New Roman"/>
          <w:sz w:val="24"/>
          <w:szCs w:val="24"/>
        </w:rPr>
        <w:tab/>
        <w:t>Вычисление дискретного логарифма.</w:t>
      </w:r>
    </w:p>
    <w:p w14:paraId="3F0AF7E9" w14:textId="77777777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2.</w:t>
      </w:r>
      <w:r w:rsidRPr="00FB05C9">
        <w:rPr>
          <w:rFonts w:ascii="Times New Roman" w:hAnsi="Times New Roman" w:cs="Times New Roman"/>
          <w:sz w:val="24"/>
          <w:szCs w:val="24"/>
        </w:rPr>
        <w:tab/>
        <w:t>Протокол квантовой телепортации.</w:t>
      </w:r>
    </w:p>
    <w:p w14:paraId="1036A149" w14:textId="22D57D2A" w:rsidR="009875E0" w:rsidRPr="00FB05C9" w:rsidRDefault="009875E0" w:rsidP="00987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3.</w:t>
      </w:r>
      <w:r w:rsidRPr="00FB05C9">
        <w:rPr>
          <w:rFonts w:ascii="Times New Roman" w:hAnsi="Times New Roman" w:cs="Times New Roman"/>
          <w:sz w:val="24"/>
          <w:szCs w:val="24"/>
        </w:rPr>
        <w:tab/>
        <w:t>Квантовое невозмущающее измерение.</w:t>
      </w:r>
    </w:p>
    <w:p w14:paraId="638F7920" w14:textId="77777777" w:rsidR="0068729C" w:rsidRPr="00FB05C9" w:rsidRDefault="0068729C" w:rsidP="0068729C">
      <w:pPr>
        <w:numPr>
          <w:ilvl w:val="0"/>
          <w:numId w:val="18"/>
        </w:numPr>
        <w:tabs>
          <w:tab w:val="left" w:pos="2115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>РЕСУРСЫ</w:t>
      </w:r>
    </w:p>
    <w:p w14:paraId="122699A5" w14:textId="77777777" w:rsidR="0068729C" w:rsidRPr="00FB05C9" w:rsidRDefault="00E05767" w:rsidP="0068729C">
      <w:pPr>
        <w:numPr>
          <w:ilvl w:val="1"/>
          <w:numId w:val="18"/>
        </w:numPr>
        <w:tabs>
          <w:tab w:val="left" w:pos="211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commentRangeStart w:id="6"/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68729C" w:rsidRPr="00FB05C9">
        <w:rPr>
          <w:rFonts w:ascii="Times New Roman" w:eastAsia="Times New Roman" w:hAnsi="Times New Roman" w:cs="Times New Roman"/>
          <w:b/>
          <w:sz w:val="24"/>
          <w:szCs w:val="24"/>
        </w:rPr>
        <w:t xml:space="preserve">сновная литература </w:t>
      </w:r>
      <w:commentRangeEnd w:id="6"/>
      <w:r w:rsidR="00DB7D1F" w:rsidRPr="00FB05C9">
        <w:rPr>
          <w:rStyle w:val="a9"/>
          <w:rFonts w:ascii="Times New Roman" w:hAnsi="Times New Roman" w:cs="Times New Roman"/>
          <w:sz w:val="24"/>
          <w:szCs w:val="24"/>
        </w:rPr>
        <w:commentReference w:id="6"/>
      </w:r>
    </w:p>
    <w:p w14:paraId="02E09953" w14:textId="77777777" w:rsidR="00FB05C9" w:rsidRPr="00FB05C9" w:rsidRDefault="00FB05C9" w:rsidP="00FB05C9">
      <w:pPr>
        <w:numPr>
          <w:ilvl w:val="0"/>
          <w:numId w:val="2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05C9">
        <w:rPr>
          <w:rFonts w:ascii="Times New Roman" w:hAnsi="Times New Roman" w:cs="Times New Roman"/>
          <w:sz w:val="24"/>
          <w:szCs w:val="24"/>
        </w:rPr>
        <w:t>Нильсен М., Чанг И. Квантовые вычисления и квантовая информация. —М: Мир, 2006.</w:t>
      </w:r>
    </w:p>
    <w:p w14:paraId="64026711" w14:textId="77777777" w:rsidR="00D350AF" w:rsidRPr="00FB05C9" w:rsidRDefault="00D350AF" w:rsidP="00D350AF">
      <w:pPr>
        <w:tabs>
          <w:tab w:val="left" w:pos="284"/>
        </w:tabs>
        <w:spacing w:after="0" w:line="272" w:lineRule="auto"/>
        <w:ind w:right="840"/>
        <w:rPr>
          <w:rFonts w:ascii="Times New Roman" w:eastAsia="Times New Roman" w:hAnsi="Times New Roman" w:cs="Times New Roman"/>
          <w:sz w:val="24"/>
          <w:szCs w:val="24"/>
        </w:rPr>
      </w:pPr>
    </w:p>
    <w:p w14:paraId="637AC99B" w14:textId="77777777" w:rsidR="0068729C" w:rsidRPr="00FB05C9" w:rsidRDefault="0068729C" w:rsidP="0068729C">
      <w:pPr>
        <w:numPr>
          <w:ilvl w:val="1"/>
          <w:numId w:val="18"/>
        </w:numPr>
        <w:tabs>
          <w:tab w:val="left" w:pos="211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7D1F" w:rsidRPr="00FB05C9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>ополнительная литература</w:t>
      </w:r>
    </w:p>
    <w:p w14:paraId="43240F0C" w14:textId="77777777" w:rsidR="00FB05C9" w:rsidRPr="00FB05C9" w:rsidRDefault="0068729C" w:rsidP="00FB05C9">
      <w:pPr>
        <w:numPr>
          <w:ilvl w:val="0"/>
          <w:numId w:val="2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B05C9" w:rsidRPr="00FB05C9">
        <w:rPr>
          <w:rFonts w:ascii="Times New Roman" w:eastAsia="Times New Roman" w:hAnsi="Times New Roman" w:cs="Times New Roman"/>
          <w:sz w:val="24"/>
          <w:szCs w:val="24"/>
        </w:rPr>
        <w:t>Кайе Ф., Лафламм Р., Моска М. Введение в квантовые вычисления. —М.–Ижевск: Регулярная и хаотическая динамика, 2009. 364 с.</w:t>
      </w:r>
    </w:p>
    <w:p w14:paraId="596210A8" w14:textId="77777777" w:rsidR="00FB05C9" w:rsidRPr="00FB05C9" w:rsidRDefault="00FB05C9" w:rsidP="00FB05C9">
      <w:pPr>
        <w:numPr>
          <w:ilvl w:val="0"/>
          <w:numId w:val="2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>Валиев К.А., Кокин А.А. Квантовые компьютеры: надежды и реальность. — М.–Ижевск: Регулярная и хаотическая динамика, 2004. 320 с.</w:t>
      </w:r>
    </w:p>
    <w:p w14:paraId="2225D9F2" w14:textId="77777777" w:rsidR="00FB05C9" w:rsidRPr="00FB05C9" w:rsidRDefault="00FB05C9" w:rsidP="00FB05C9">
      <w:pPr>
        <w:numPr>
          <w:ilvl w:val="0"/>
          <w:numId w:val="2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>Прескилл Дж. Квантовая информация и квантовые вычисления. Т.1. —М.–Ижевск: Регулярная и хаотическая динамика, 2008. 464 с.</w:t>
      </w:r>
    </w:p>
    <w:p w14:paraId="2126D562" w14:textId="77777777" w:rsidR="00FB05C9" w:rsidRPr="00FB05C9" w:rsidRDefault="00FB05C9" w:rsidP="00FB05C9">
      <w:pPr>
        <w:numPr>
          <w:ilvl w:val="0"/>
          <w:numId w:val="2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>В.И.Емельянов, Ю.В. Владимирова. «Квантовая физика. Биты и кубиты» Москва. 2012.</w:t>
      </w:r>
    </w:p>
    <w:p w14:paraId="68819CF2" w14:textId="29E7F80F" w:rsidR="0068729C" w:rsidRPr="00FB05C9" w:rsidRDefault="0068729C" w:rsidP="00FB05C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6EE134" w14:textId="77777777" w:rsidR="0068729C" w:rsidRPr="00FB05C9" w:rsidRDefault="0068729C" w:rsidP="0068729C">
      <w:pPr>
        <w:numPr>
          <w:ilvl w:val="1"/>
          <w:numId w:val="18"/>
        </w:numPr>
        <w:tabs>
          <w:tab w:val="left" w:pos="2115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commentRangeStart w:id="7"/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>Программное обеспечение</w:t>
      </w:r>
      <w:commentRangeEnd w:id="7"/>
      <w:r w:rsidR="00DB7D1F" w:rsidRPr="00FB05C9">
        <w:rPr>
          <w:rStyle w:val="a9"/>
          <w:rFonts w:ascii="Times New Roman" w:hAnsi="Times New Roman" w:cs="Times New Roman"/>
          <w:sz w:val="24"/>
          <w:szCs w:val="24"/>
        </w:rPr>
        <w:commentReference w:id="7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4572"/>
        <w:gridCol w:w="4299"/>
      </w:tblGrid>
      <w:tr w:rsidR="0068729C" w:rsidRPr="00FB05C9" w14:paraId="46D91A2D" w14:textId="77777777" w:rsidTr="00D350AF"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C27A4E" w14:textId="77777777" w:rsidR="0068729C" w:rsidRPr="00FB05C9" w:rsidRDefault="0068729C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EDAEA30" w14:textId="22DC643D" w:rsidR="0068729C" w:rsidRPr="00FB05C9" w:rsidRDefault="0068729C" w:rsidP="00D350AF">
            <w:pPr>
              <w:tabs>
                <w:tab w:val="left" w:pos="21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14:paraId="4F5703FC" w14:textId="7BFE3B38" w:rsidR="0068729C" w:rsidRPr="00FB05C9" w:rsidRDefault="0068729C" w:rsidP="00D350AF">
            <w:pPr>
              <w:tabs>
                <w:tab w:val="left" w:pos="21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840BE80" w14:textId="6332C2FC" w:rsidR="0068729C" w:rsidRPr="00FB05C9" w:rsidRDefault="0068729C" w:rsidP="00D350AF">
            <w:pPr>
              <w:tabs>
                <w:tab w:val="left" w:pos="21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доступа</w:t>
            </w:r>
          </w:p>
        </w:tc>
      </w:tr>
      <w:tr w:rsidR="0068729C" w:rsidRPr="00FB05C9" w14:paraId="01F2F108" w14:textId="77777777" w:rsidTr="00D350AF"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1CE1CD9" w14:textId="2FB42A54" w:rsidR="0068729C" w:rsidRPr="00FB05C9" w:rsidRDefault="0068729C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 </w:t>
            </w:r>
            <w:r w:rsidR="009A66FC" w:rsidRPr="00FB05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B3564E9" w14:textId="7CF46942" w:rsidR="0068729C" w:rsidRPr="00FB05C9" w:rsidRDefault="0068729C" w:rsidP="003F412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350AF"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 Windows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A6CFB56" w14:textId="3DFD5665" w:rsidR="0068729C" w:rsidRPr="00FB05C9" w:rsidRDefault="009A66FC" w:rsidP="009A66F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8"/>
            <w:r w:rsidRPr="00FB05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68729C" w:rsidRPr="00FB05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 внутренней сети университета (договор)</w:t>
            </w:r>
            <w:commentRangeEnd w:id="8"/>
            <w:r w:rsidR="00B509AD" w:rsidRPr="00FB05C9">
              <w:rPr>
                <w:rStyle w:val="a9"/>
                <w:rFonts w:ascii="Times New Roman" w:hAnsi="Times New Roman" w:cs="Times New Roman"/>
                <w:sz w:val="24"/>
                <w:szCs w:val="24"/>
              </w:rPr>
              <w:commentReference w:id="8"/>
            </w:r>
          </w:p>
        </w:tc>
      </w:tr>
    </w:tbl>
    <w:p w14:paraId="3DB34409" w14:textId="77777777" w:rsidR="00B509AD" w:rsidRPr="00FB05C9" w:rsidRDefault="00B509AD" w:rsidP="005C7032">
      <w:pPr>
        <w:tabs>
          <w:tab w:val="left" w:pos="2115"/>
        </w:tabs>
        <w:ind w:left="927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ADB726" w14:textId="741F83EB" w:rsidR="0068729C" w:rsidRPr="00FB05C9" w:rsidRDefault="0068729C" w:rsidP="008C2FD4">
      <w:pPr>
        <w:numPr>
          <w:ilvl w:val="1"/>
          <w:numId w:val="18"/>
        </w:numPr>
        <w:tabs>
          <w:tab w:val="left" w:pos="2115"/>
        </w:tabs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Профессиональные базы данных, </w:t>
      </w:r>
      <w:commentRangeStart w:id="9"/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>информационные справочные системы</w:t>
      </w:r>
      <w:commentRangeEnd w:id="9"/>
      <w:r w:rsidR="00DB7D1F" w:rsidRPr="00FB05C9">
        <w:rPr>
          <w:rStyle w:val="a9"/>
          <w:rFonts w:ascii="Times New Roman" w:hAnsi="Times New Roman" w:cs="Times New Roman"/>
          <w:sz w:val="24"/>
          <w:szCs w:val="24"/>
        </w:rPr>
        <w:commentReference w:id="9"/>
      </w:r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8C2FD4" w:rsidRPr="00FB05C9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350AF" w:rsidRPr="00FB05C9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</w:t>
      </w:r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 xml:space="preserve"> (электронные образовательные ресурсы)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4528"/>
        <w:gridCol w:w="4252"/>
      </w:tblGrid>
      <w:tr w:rsidR="0068729C" w:rsidRPr="00FB05C9" w14:paraId="2E24E156" w14:textId="77777777" w:rsidTr="00D350AF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3580466" w14:textId="77777777" w:rsidR="0068729C" w:rsidRPr="00FB05C9" w:rsidRDefault="0068729C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B42CB4" w14:textId="6B80544D" w:rsidR="0068729C" w:rsidRPr="00FB05C9" w:rsidRDefault="0068729C" w:rsidP="00D350AF">
            <w:pPr>
              <w:tabs>
                <w:tab w:val="left" w:pos="21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F23DEBD" w14:textId="1D9B57B4" w:rsidR="0068729C" w:rsidRPr="00FB05C9" w:rsidRDefault="0068729C" w:rsidP="00D350AF">
            <w:pPr>
              <w:tabs>
                <w:tab w:val="left" w:pos="21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доступа</w:t>
            </w:r>
          </w:p>
        </w:tc>
      </w:tr>
      <w:tr w:rsidR="00D350AF" w:rsidRPr="00FB05C9" w14:paraId="59141FBE" w14:textId="77777777" w:rsidTr="00E2644E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04F432" w14:textId="77777777" w:rsidR="00D350AF" w:rsidRPr="00FB05C9" w:rsidRDefault="00D350AF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8BE66F" w14:textId="22054076" w:rsidR="00D350AF" w:rsidRPr="00FB05C9" w:rsidRDefault="00D350AF" w:rsidP="00D350AF">
            <w:pPr>
              <w:tabs>
                <w:tab w:val="left" w:pos="211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Профессиональные базы данных, информационно-справочные системы</w:t>
            </w:r>
          </w:p>
        </w:tc>
      </w:tr>
      <w:tr w:rsidR="00D350AF" w:rsidRPr="0042498A" w14:paraId="1E26BDE3" w14:textId="77777777" w:rsidTr="00D350AF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30B1B6" w14:textId="098224FF" w:rsidR="00D350AF" w:rsidRPr="00FB05C9" w:rsidRDefault="008C2FD4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1E6A8E" w14:textId="50069D6E" w:rsidR="00D350AF" w:rsidRPr="00FB05C9" w:rsidRDefault="00D350AF" w:rsidP="008C2FD4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Электронно-библиотечная система </w:t>
            </w:r>
            <w:r w:rsidR="008C2FD4"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EAC8D0" w14:textId="2A3274AF" w:rsidR="00D350AF" w:rsidRPr="00FB05C9" w:rsidRDefault="00D350AF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B05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</w:t>
            </w:r>
            <w:r w:rsidR="008C2FD4" w:rsidRPr="00FB05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https://biblio-online.ru/</w:t>
            </w:r>
          </w:p>
        </w:tc>
      </w:tr>
      <w:tr w:rsidR="00D350AF" w:rsidRPr="00FB05C9" w14:paraId="69BF5BFA" w14:textId="77777777" w:rsidTr="009A7C6A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9D2E67" w14:textId="77777777" w:rsidR="00D350AF" w:rsidRPr="00FB05C9" w:rsidRDefault="00D350AF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32FA77" w14:textId="524F7AD4" w:rsidR="00D350AF" w:rsidRPr="00FB05C9" w:rsidRDefault="00D350AF" w:rsidP="00D350AF">
            <w:pPr>
              <w:tabs>
                <w:tab w:val="left" w:pos="2115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B05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Интернет-ресурсы (электронные образовательные ресурсы)</w:t>
            </w:r>
          </w:p>
        </w:tc>
      </w:tr>
      <w:tr w:rsidR="00D350AF" w:rsidRPr="00FB05C9" w14:paraId="532AFC65" w14:textId="77777777" w:rsidTr="00D350AF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6763EE" w14:textId="0DF5A3E9" w:rsidR="00D350AF" w:rsidRPr="00FB05C9" w:rsidRDefault="00D350AF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7161E6" w14:textId="77777777" w:rsidR="00D350AF" w:rsidRPr="00FB05C9" w:rsidRDefault="00D350AF" w:rsidP="00D350AF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C5967C" w14:textId="71ACD1B3" w:rsidR="00D350AF" w:rsidRPr="00FB05C9" w:rsidRDefault="00D350AF" w:rsidP="0068729C">
            <w:pPr>
              <w:tabs>
                <w:tab w:val="left" w:pos="2115"/>
              </w:tabs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22094FB" w14:textId="77777777" w:rsidR="0068729C" w:rsidRPr="00FB05C9" w:rsidRDefault="0068729C" w:rsidP="0068729C">
      <w:pPr>
        <w:tabs>
          <w:tab w:val="left" w:pos="211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7003554" w14:textId="77777777" w:rsidR="000F7447" w:rsidRPr="00FB05C9" w:rsidRDefault="0068729C" w:rsidP="00DB7D1F">
      <w:pPr>
        <w:pStyle w:val="a4"/>
        <w:numPr>
          <w:ilvl w:val="1"/>
          <w:numId w:val="18"/>
        </w:numPr>
        <w:tabs>
          <w:tab w:val="left" w:pos="211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5C9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 дисциплины</w:t>
      </w:r>
    </w:p>
    <w:p w14:paraId="4E0AB0AE" w14:textId="77777777" w:rsidR="00DB7D1F" w:rsidRPr="00FB05C9" w:rsidRDefault="00DB7D1F" w:rsidP="00DB7D1F">
      <w:pPr>
        <w:pStyle w:val="ae"/>
        <w:widowControl w:val="0"/>
        <w:ind w:firstLine="567"/>
        <w:jc w:val="both"/>
        <w:rPr>
          <w:bCs/>
          <w:sz w:val="24"/>
          <w:szCs w:val="24"/>
        </w:rPr>
      </w:pPr>
      <w:r w:rsidRPr="00FB05C9">
        <w:rPr>
          <w:bCs/>
          <w:sz w:val="24"/>
          <w:szCs w:val="24"/>
        </w:rPr>
        <w:t>Учебные аудитории для лекционных занятий по дисциплине обеспечиваю</w:t>
      </w:r>
      <w:r w:rsidR="00364DCA" w:rsidRPr="00FB05C9">
        <w:rPr>
          <w:bCs/>
          <w:sz w:val="24"/>
          <w:szCs w:val="24"/>
        </w:rPr>
        <w:t>т использование</w:t>
      </w:r>
      <w:r w:rsidRPr="00FB05C9">
        <w:rPr>
          <w:bCs/>
          <w:sz w:val="24"/>
          <w:szCs w:val="24"/>
        </w:rPr>
        <w:t xml:space="preserve"> </w:t>
      </w:r>
      <w:r w:rsidR="00364DCA" w:rsidRPr="00FB05C9">
        <w:rPr>
          <w:bCs/>
          <w:sz w:val="24"/>
          <w:szCs w:val="24"/>
        </w:rPr>
        <w:t xml:space="preserve">и демонстрацию </w:t>
      </w:r>
      <w:r w:rsidRPr="00FB05C9">
        <w:rPr>
          <w:bCs/>
          <w:sz w:val="24"/>
          <w:szCs w:val="24"/>
        </w:rPr>
        <w:t>тематически</w:t>
      </w:r>
      <w:r w:rsidR="00364DCA" w:rsidRPr="00FB05C9">
        <w:rPr>
          <w:bCs/>
          <w:sz w:val="24"/>
          <w:szCs w:val="24"/>
        </w:rPr>
        <w:t>х</w:t>
      </w:r>
      <w:r w:rsidRPr="00FB05C9">
        <w:rPr>
          <w:bCs/>
          <w:sz w:val="24"/>
          <w:szCs w:val="24"/>
        </w:rPr>
        <w:t xml:space="preserve"> иллюстраци</w:t>
      </w:r>
      <w:r w:rsidR="00364DCA" w:rsidRPr="00FB05C9">
        <w:rPr>
          <w:bCs/>
          <w:sz w:val="24"/>
          <w:szCs w:val="24"/>
        </w:rPr>
        <w:t>й,</w:t>
      </w:r>
      <w:r w:rsidRPr="00FB05C9">
        <w:rPr>
          <w:bCs/>
          <w:sz w:val="24"/>
          <w:szCs w:val="24"/>
        </w:rPr>
        <w:t xml:space="preserve"> соответствующи</w:t>
      </w:r>
      <w:r w:rsidR="00364DCA" w:rsidRPr="00FB05C9">
        <w:rPr>
          <w:bCs/>
          <w:sz w:val="24"/>
          <w:szCs w:val="24"/>
        </w:rPr>
        <w:t>х</w:t>
      </w:r>
      <w:r w:rsidRPr="00FB05C9">
        <w:rPr>
          <w:bCs/>
          <w:sz w:val="24"/>
          <w:szCs w:val="24"/>
        </w:rPr>
        <w:t xml:space="preserve"> программе дисциплины в составе:</w:t>
      </w:r>
    </w:p>
    <w:p w14:paraId="0B28E2E6" w14:textId="77777777" w:rsidR="00DB7D1F" w:rsidRPr="00FB05C9" w:rsidRDefault="00DB7D1F" w:rsidP="00DB7D1F">
      <w:pPr>
        <w:pStyle w:val="ae"/>
        <w:widowControl w:val="0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bCs/>
          <w:sz w:val="24"/>
          <w:szCs w:val="24"/>
        </w:rPr>
      </w:pPr>
      <w:commentRangeStart w:id="10"/>
      <w:r w:rsidRPr="00FB05C9">
        <w:rPr>
          <w:bCs/>
          <w:sz w:val="24"/>
          <w:szCs w:val="24"/>
        </w:rPr>
        <w:t>ПЭВМ с доступом в Интернет (операционная система, офисные программы,  антивирусные программы);</w:t>
      </w:r>
    </w:p>
    <w:p w14:paraId="0B43F88E" w14:textId="59BCF635" w:rsidR="00DB7D1F" w:rsidRPr="00FB05C9" w:rsidRDefault="00DB7D1F" w:rsidP="0011464A">
      <w:pPr>
        <w:pStyle w:val="ae"/>
        <w:widowControl w:val="0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bCs/>
          <w:sz w:val="24"/>
          <w:szCs w:val="24"/>
        </w:rPr>
      </w:pPr>
      <w:r w:rsidRPr="00FB05C9">
        <w:rPr>
          <w:bCs/>
          <w:sz w:val="24"/>
          <w:szCs w:val="24"/>
        </w:rPr>
        <w:t>мультимедийный проектор</w:t>
      </w:r>
      <w:r w:rsidR="0011464A" w:rsidRPr="00FB05C9">
        <w:rPr>
          <w:bCs/>
          <w:sz w:val="24"/>
          <w:szCs w:val="24"/>
        </w:rPr>
        <w:t xml:space="preserve"> с дистанционным управлением</w:t>
      </w:r>
      <w:r w:rsidRPr="00FB05C9">
        <w:rPr>
          <w:bCs/>
          <w:sz w:val="24"/>
          <w:szCs w:val="24"/>
        </w:rPr>
        <w:t>.</w:t>
      </w:r>
      <w:commentRangeEnd w:id="10"/>
      <w:r w:rsidR="00364DCA" w:rsidRPr="00FB05C9">
        <w:rPr>
          <w:rStyle w:val="a9"/>
          <w:rFonts w:eastAsiaTheme="minorHAnsi"/>
          <w:sz w:val="24"/>
          <w:szCs w:val="24"/>
          <w:lang w:eastAsia="en-US"/>
        </w:rPr>
        <w:commentReference w:id="10"/>
      </w:r>
    </w:p>
    <w:p w14:paraId="49A324AB" w14:textId="77777777" w:rsidR="00DB7D1F" w:rsidRPr="00FB05C9" w:rsidRDefault="00DB7D1F" w:rsidP="00DB7D1F">
      <w:pPr>
        <w:pStyle w:val="ae"/>
        <w:widowControl w:val="0"/>
        <w:ind w:firstLine="567"/>
        <w:jc w:val="both"/>
        <w:rPr>
          <w:bCs/>
          <w:sz w:val="24"/>
          <w:szCs w:val="24"/>
        </w:rPr>
      </w:pPr>
      <w:r w:rsidRPr="00FB05C9">
        <w:rPr>
          <w:bCs/>
          <w:sz w:val="24"/>
          <w:szCs w:val="24"/>
        </w:rPr>
        <w:t xml:space="preserve">Учебные аудитории для лабораторных и самостоятельных занятий по дисциплине оснащены </w:t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</w:r>
      <w:r w:rsidR="00364DCA" w:rsidRPr="00FB05C9">
        <w:rPr>
          <w:bCs/>
          <w:sz w:val="24"/>
          <w:szCs w:val="24"/>
        </w:rPr>
        <w:softHyphen/>
        <w:t xml:space="preserve"> ______________, </w:t>
      </w:r>
      <w:r w:rsidRPr="00FB05C9">
        <w:rPr>
          <w:bCs/>
          <w:sz w:val="24"/>
          <w:szCs w:val="24"/>
        </w:rPr>
        <w:t xml:space="preserve">с возможностью подключения к сети Интернет и доступом к электронной информационно-образовательной среде  </w:t>
      </w:r>
      <w:r w:rsidR="00364DCA" w:rsidRPr="00FB05C9">
        <w:rPr>
          <w:bCs/>
          <w:sz w:val="24"/>
          <w:szCs w:val="24"/>
        </w:rPr>
        <w:t>НИУ ВШЭ</w:t>
      </w:r>
      <w:r w:rsidRPr="00FB05C9">
        <w:rPr>
          <w:bCs/>
          <w:sz w:val="24"/>
          <w:szCs w:val="24"/>
        </w:rPr>
        <w:t xml:space="preserve">.  </w:t>
      </w:r>
    </w:p>
    <w:p w14:paraId="12C2A019" w14:textId="77777777" w:rsidR="00DB7D1F" w:rsidRPr="00FB05C9" w:rsidRDefault="00DB7D1F" w:rsidP="00DB7D1F">
      <w:pPr>
        <w:tabs>
          <w:tab w:val="left" w:pos="2115"/>
        </w:tabs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B7D1F" w:rsidRPr="00FB0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Скворцова Анна Анатольевна" w:date="2019-01-16T16:11:00Z" w:initials="САА">
    <w:p w14:paraId="32685086" w14:textId="77777777" w:rsidR="00B629D5" w:rsidRDefault="00B629D5">
      <w:pPr>
        <w:pStyle w:val="aa"/>
      </w:pPr>
      <w:r>
        <w:rPr>
          <w:rStyle w:val="a9"/>
        </w:rPr>
        <w:annotationRef/>
      </w:r>
      <w:r>
        <w:t xml:space="preserve">ООП готовят даты заседания АС </w:t>
      </w:r>
      <w:r w:rsidR="00E05767">
        <w:t>не ранее 25</w:t>
      </w:r>
      <w:r>
        <w:t xml:space="preserve"> июн</w:t>
      </w:r>
      <w:r w:rsidR="00E05767">
        <w:t>я</w:t>
      </w:r>
      <w:r>
        <w:t>, начиная с 2015 г. для 4 курса, 2016 г. – для 3 курс</w:t>
      </w:r>
      <w:r w:rsidR="00E05767">
        <w:t>а</w:t>
      </w:r>
      <w:r>
        <w:t>, 2017 г.- для 2 курса, 2018 г. – для 1 курса</w:t>
      </w:r>
      <w:r w:rsidR="00E05767">
        <w:t>.</w:t>
      </w:r>
    </w:p>
  </w:comment>
  <w:comment w:id="1" w:author="Скворцова Анна Анатольевна" w:date="2019-01-16T16:13:00Z" w:initials="САА">
    <w:p w14:paraId="66E5FAFF" w14:textId="77777777" w:rsidR="00792DEA" w:rsidRDefault="00B629D5">
      <w:pPr>
        <w:pStyle w:val="aa"/>
        <w:rPr>
          <w:bCs/>
        </w:rPr>
      </w:pPr>
      <w:r>
        <w:rPr>
          <w:rStyle w:val="a9"/>
        </w:rPr>
        <w:annotationRef/>
      </w:r>
      <w:r>
        <w:rPr>
          <w:bCs/>
        </w:rPr>
        <w:t xml:space="preserve">Выбирается: </w:t>
      </w:r>
    </w:p>
    <w:p w14:paraId="1FDAEC12" w14:textId="2074074E" w:rsidR="00792DEA" w:rsidRDefault="00792DEA">
      <w:pPr>
        <w:pStyle w:val="aa"/>
        <w:rPr>
          <w:bCs/>
        </w:rPr>
      </w:pPr>
      <w:r>
        <w:rPr>
          <w:bCs/>
        </w:rPr>
        <w:t xml:space="preserve">для </w:t>
      </w:r>
      <w:r w:rsidR="00B629D5" w:rsidRPr="00B629D5">
        <w:rPr>
          <w:bCs/>
        </w:rPr>
        <w:t xml:space="preserve">blended </w:t>
      </w:r>
      <w:r w:rsidR="00B629D5" w:rsidRPr="00B629D5">
        <w:rPr>
          <w:bCs/>
          <w:lang w:val="en-US"/>
        </w:rPr>
        <w:t>learning</w:t>
      </w:r>
      <w:r>
        <w:rPr>
          <w:bCs/>
        </w:rPr>
        <w:t xml:space="preserve"> –</w:t>
      </w:r>
      <w:r w:rsidR="00CE033A">
        <w:rPr>
          <w:bCs/>
        </w:rPr>
        <w:t xml:space="preserve"> с использованием онлайн курса (и дается ссылка на сам курс!!!)</w:t>
      </w:r>
    </w:p>
    <w:p w14:paraId="2C9F2371" w14:textId="77777777" w:rsidR="00B629D5" w:rsidRPr="00792DEA" w:rsidRDefault="00792DEA">
      <w:pPr>
        <w:pStyle w:val="aa"/>
      </w:pPr>
      <w:r>
        <w:rPr>
          <w:bCs/>
        </w:rPr>
        <w:t xml:space="preserve">для </w:t>
      </w:r>
      <w:r>
        <w:rPr>
          <w:bCs/>
          <w:lang w:val="en-US"/>
        </w:rPr>
        <w:t>full</w:t>
      </w:r>
      <w:r w:rsidRPr="00792DEA">
        <w:rPr>
          <w:bCs/>
        </w:rPr>
        <w:t xml:space="preserve"> </w:t>
      </w:r>
      <w:r>
        <w:rPr>
          <w:bCs/>
          <w:lang w:val="en-US"/>
        </w:rPr>
        <w:t>time</w:t>
      </w:r>
      <w:r w:rsidRPr="00792DEA">
        <w:rPr>
          <w:bCs/>
        </w:rPr>
        <w:t xml:space="preserve"> </w:t>
      </w:r>
      <w:r>
        <w:rPr>
          <w:bCs/>
        </w:rPr>
        <w:t>–</w:t>
      </w:r>
      <w:r w:rsidRPr="00792DEA">
        <w:rPr>
          <w:bCs/>
        </w:rPr>
        <w:t xml:space="preserve"> </w:t>
      </w:r>
      <w:r>
        <w:rPr>
          <w:bCs/>
        </w:rPr>
        <w:t>без использования онлайн курса.</w:t>
      </w:r>
    </w:p>
  </w:comment>
  <w:comment w:id="2" w:author="Скворцова Анна Анатольевна" w:date="2019-01-16T16:20:00Z" w:initials="САА">
    <w:p w14:paraId="355EAC0D" w14:textId="77777777" w:rsidR="00792DEA" w:rsidRDefault="00792DEA">
      <w:pPr>
        <w:pStyle w:val="aa"/>
      </w:pPr>
      <w:r>
        <w:rPr>
          <w:rStyle w:val="a9"/>
        </w:rPr>
        <w:annotationRef/>
      </w:r>
      <w:r>
        <w:t>При наличии указываются пререквизиты</w:t>
      </w:r>
    </w:p>
  </w:comment>
  <w:comment w:id="3" w:author="Скворцова Анна Анатольевна" w:date="2019-01-16T16:21:00Z" w:initials="САА">
    <w:p w14:paraId="3FE82755" w14:textId="77777777" w:rsidR="00792DEA" w:rsidRDefault="00792DEA">
      <w:pPr>
        <w:pStyle w:val="aa"/>
      </w:pPr>
      <w:r>
        <w:rPr>
          <w:rStyle w:val="a9"/>
        </w:rPr>
        <w:annotationRef/>
      </w:r>
      <w:r>
        <w:t>Дается краткое описание тем дисциплины</w:t>
      </w:r>
    </w:p>
  </w:comment>
  <w:comment w:id="4" w:author="Скворцова Анна Анатольевна" w:date="2019-01-16T16:22:00Z" w:initials="САА">
    <w:p w14:paraId="4839C35E" w14:textId="77777777" w:rsidR="00792DEA" w:rsidRPr="00792DEA" w:rsidRDefault="00792DEA" w:rsidP="00E05767">
      <w:pPr>
        <w:pStyle w:val="aa"/>
        <w:numPr>
          <w:ilvl w:val="0"/>
          <w:numId w:val="22"/>
        </w:numPr>
      </w:pPr>
      <w:r>
        <w:rPr>
          <w:rStyle w:val="a9"/>
        </w:rPr>
        <w:annotationRef/>
      </w:r>
      <w:r w:rsidRPr="00792DEA">
        <w:t xml:space="preserve">Описываются особенности организации текущего контроля и промежуточной аттестации по учебной дисциплине, правила (или формула) определения оценки по промежуточной аттестации, критерии оценивания по элементам текущего контроля. </w:t>
      </w:r>
    </w:p>
    <w:p w14:paraId="6B08BEAB" w14:textId="77777777" w:rsidR="00792DEA" w:rsidRDefault="00792DEA" w:rsidP="00792DEA">
      <w:pPr>
        <w:pStyle w:val="aa"/>
      </w:pPr>
      <w:r w:rsidRPr="00792DEA">
        <w:t>При создании этого раздела разработчик ПУД ориентируется на Положение о проведении промежуточной аттестации и текущем контроле знаний студентов НИУ ВШЭ. Если ПУД предусматривает несколько промежуточных аттестаций по учебной дисциплине, то указывается способ определения итоговой оценки, которая отражается в документе об образовании (квалификации выпускника).</w:t>
      </w:r>
    </w:p>
    <w:p w14:paraId="498797F0" w14:textId="77777777" w:rsidR="00E05767" w:rsidRPr="00792DEA" w:rsidRDefault="00E05767" w:rsidP="00E05767">
      <w:pPr>
        <w:pStyle w:val="aa"/>
        <w:numPr>
          <w:ilvl w:val="0"/>
          <w:numId w:val="22"/>
        </w:numPr>
      </w:pPr>
      <w:r>
        <w:t>В разделе не должны встречаться ссылки на РУП (н-р, если в РУП предусмотрен/не предусмотрен экзамен).</w:t>
      </w:r>
    </w:p>
    <w:p w14:paraId="71DCA8BA" w14:textId="77777777" w:rsidR="00792DEA" w:rsidRDefault="00792DEA">
      <w:pPr>
        <w:pStyle w:val="aa"/>
      </w:pPr>
    </w:p>
  </w:comment>
  <w:comment w:id="5" w:author="Скворцова Анна Анатольевна" w:date="2019-01-16T16:40:00Z" w:initials="САА">
    <w:p w14:paraId="3941DFE8" w14:textId="77777777" w:rsidR="00E05767" w:rsidRPr="00E05767" w:rsidRDefault="00E05767" w:rsidP="00E05767">
      <w:pPr>
        <w:pStyle w:val="aa"/>
      </w:pPr>
      <w:r>
        <w:rPr>
          <w:rStyle w:val="a9"/>
        </w:rPr>
        <w:annotationRef/>
      </w:r>
      <w:r w:rsidRPr="00E05767">
        <w:t>1 вариант: Перечислить в данном разделе примеры оценочных средств текущего и промежуточного контроля</w:t>
      </w:r>
    </w:p>
    <w:p w14:paraId="2F379655" w14:textId="77777777" w:rsidR="00E05767" w:rsidRPr="00E05767" w:rsidRDefault="00E05767" w:rsidP="00E05767">
      <w:pPr>
        <w:pStyle w:val="aa"/>
      </w:pPr>
      <w:r w:rsidRPr="00E05767">
        <w:t xml:space="preserve">2 вариант: разместить оценочные средства в </w:t>
      </w:r>
      <w:r w:rsidRPr="00E05767">
        <w:rPr>
          <w:lang w:val="en-US"/>
        </w:rPr>
        <w:t>LMS</w:t>
      </w:r>
      <w:r w:rsidRPr="00E05767">
        <w:t xml:space="preserve">  и в ПУД указать об этом.</w:t>
      </w:r>
    </w:p>
    <w:p w14:paraId="028F0690" w14:textId="77777777" w:rsidR="00E05767" w:rsidRPr="00E05767" w:rsidRDefault="00E05767" w:rsidP="00E05767">
      <w:pPr>
        <w:pStyle w:val="aa"/>
      </w:pPr>
    </w:p>
    <w:p w14:paraId="43FB60F5" w14:textId="77777777" w:rsidR="00E05767" w:rsidRDefault="00E05767" w:rsidP="00E05767">
      <w:pPr>
        <w:pStyle w:val="aa"/>
      </w:pPr>
      <w:r w:rsidRPr="00E05767">
        <w:t>В этом разделе прописываются примеры оценочных средств: тематика эссе, рефератов, контрольных работ, вопросы для экзамена и т.п.</w:t>
      </w:r>
    </w:p>
  </w:comment>
  <w:comment w:id="6" w:author="Скворцова Анна Анатольевна" w:date="2019-01-16T16:41:00Z" w:initials="САА">
    <w:p w14:paraId="1DC37C03" w14:textId="77777777" w:rsidR="00DB7D1F" w:rsidRDefault="00DB7D1F" w:rsidP="00DB7D1F">
      <w:pPr>
        <w:pStyle w:val="aa"/>
        <w:numPr>
          <w:ilvl w:val="0"/>
          <w:numId w:val="23"/>
        </w:numPr>
      </w:pPr>
      <w:r>
        <w:rPr>
          <w:rStyle w:val="a9"/>
        </w:rPr>
        <w:annotationRef/>
      </w:r>
      <w:r>
        <w:t>Приводимый перечень основной и дополнительной литературы должен содержать минимум наименований (</w:t>
      </w:r>
      <w:r>
        <w:rPr>
          <w:lang w:val="en-US"/>
        </w:rPr>
        <w:t>max</w:t>
      </w:r>
      <w:r w:rsidRPr="00DB7D1F">
        <w:t xml:space="preserve"> 5</w:t>
      </w:r>
      <w:r>
        <w:t>-10), преимущественно размещенной в электронно-библиотечных системах, на которые у ВШЭ есть подписка (Реестр прилагается).</w:t>
      </w:r>
    </w:p>
    <w:p w14:paraId="6F7943DF" w14:textId="77777777" w:rsidR="00DB7D1F" w:rsidRPr="00DB7D1F" w:rsidRDefault="00DB7D1F" w:rsidP="00DB7D1F">
      <w:pPr>
        <w:pStyle w:val="aa"/>
        <w:numPr>
          <w:ilvl w:val="0"/>
          <w:numId w:val="23"/>
        </w:numPr>
      </w:pPr>
      <w:r>
        <w:t>В случае отсутствия литературы в ЭБС указываются печатные издания, укомплектованные исходя из расчета требований ФГОС ВО.</w:t>
      </w:r>
    </w:p>
  </w:comment>
  <w:comment w:id="7" w:author="Скворцова Анна Анатольевна" w:date="2019-01-16T16:48:00Z" w:initials="САА">
    <w:p w14:paraId="1A2DB87A" w14:textId="77777777" w:rsidR="00DB7D1F" w:rsidRDefault="00DB7D1F">
      <w:pPr>
        <w:pStyle w:val="aa"/>
      </w:pPr>
      <w:r>
        <w:rPr>
          <w:rStyle w:val="a9"/>
        </w:rPr>
        <w:annotationRef/>
      </w:r>
      <w:r>
        <w:t>Выбираются основные, имеющиеся в ВШЭ на основе лицензионных соглашений (реестр прилагается)</w:t>
      </w:r>
    </w:p>
  </w:comment>
  <w:comment w:id="8" w:author="Скворцова Анна Анатольевна" w:date="2019-01-18T15:34:00Z" w:initials="САА">
    <w:p w14:paraId="2145E8AF" w14:textId="77777777" w:rsidR="00B509AD" w:rsidRPr="00B509AD" w:rsidRDefault="00B509AD" w:rsidP="00B509AD">
      <w:pPr>
        <w:pStyle w:val="aa"/>
        <w:rPr>
          <w:b/>
          <w:bCs/>
        </w:rPr>
      </w:pPr>
      <w:r>
        <w:rPr>
          <w:rStyle w:val="a9"/>
        </w:rPr>
        <w:annotationRef/>
      </w:r>
      <w:r w:rsidRPr="00B509AD">
        <w:rPr>
          <w:b/>
          <w:bCs/>
        </w:rPr>
        <w:t>Может быть указано ПО, используемое через свободно распространяемое лицензионное соглашение (см. вкладку в реестре ПО)!!!</w:t>
      </w:r>
    </w:p>
    <w:p w14:paraId="30A86784" w14:textId="479800F4" w:rsidR="00B509AD" w:rsidRDefault="00B509AD">
      <w:pPr>
        <w:pStyle w:val="aa"/>
      </w:pPr>
    </w:p>
  </w:comment>
  <w:comment w:id="9" w:author="Скворцова Анна Анатольевна" w:date="2019-01-16T16:47:00Z" w:initials="САА">
    <w:p w14:paraId="670ADA8A" w14:textId="77777777" w:rsidR="00DB7D1F" w:rsidRDefault="00DB7D1F" w:rsidP="00DB7D1F">
      <w:pPr>
        <w:pStyle w:val="aa"/>
        <w:numPr>
          <w:ilvl w:val="0"/>
          <w:numId w:val="24"/>
        </w:numPr>
      </w:pPr>
      <w:r>
        <w:rPr>
          <w:rStyle w:val="a9"/>
        </w:rPr>
        <w:annotationRef/>
      </w:r>
      <w:r>
        <w:t>Необходимость и наличие прописывается в соответствии с требованиями ФГОС ВО.</w:t>
      </w:r>
    </w:p>
    <w:p w14:paraId="266EBF25" w14:textId="4AAC090B" w:rsidR="00DB7D1F" w:rsidRDefault="00DB7D1F" w:rsidP="00DB7D1F">
      <w:pPr>
        <w:pStyle w:val="aa"/>
        <w:numPr>
          <w:ilvl w:val="0"/>
          <w:numId w:val="24"/>
        </w:numPr>
      </w:pPr>
      <w:r>
        <w:t xml:space="preserve"> Могут быть использованы электронные информационные ресурсы библиотеки (реестр </w:t>
      </w:r>
      <w:r w:rsidR="00D350AF">
        <w:t xml:space="preserve">ПО </w:t>
      </w:r>
      <w:r>
        <w:t>прилагается)</w:t>
      </w:r>
    </w:p>
  </w:comment>
  <w:comment w:id="10" w:author="Скворцова Анна Анатольевна" w:date="2019-01-16T16:55:00Z" w:initials="САА">
    <w:p w14:paraId="01A7AE36" w14:textId="77777777" w:rsidR="00364DCA" w:rsidRDefault="00364DCA">
      <w:pPr>
        <w:pStyle w:val="aa"/>
      </w:pPr>
      <w:r>
        <w:rPr>
          <w:rStyle w:val="a9"/>
        </w:rPr>
        <w:annotationRef/>
      </w:r>
      <w:r>
        <w:t>Описываются технические возможности аудиторного фонда, используемого в целях преподавания дисциплины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685086" w15:done="0"/>
  <w15:commentEx w15:paraId="2C9F2371" w15:done="0"/>
  <w15:commentEx w15:paraId="355EAC0D" w15:done="0"/>
  <w15:commentEx w15:paraId="3FE82755" w15:done="0"/>
  <w15:commentEx w15:paraId="71DCA8BA" w15:done="0"/>
  <w15:commentEx w15:paraId="43FB60F5" w15:done="0"/>
  <w15:commentEx w15:paraId="6F7943DF" w15:done="0"/>
  <w15:commentEx w15:paraId="1A2DB87A" w15:done="0"/>
  <w15:commentEx w15:paraId="30A86784" w15:done="0"/>
  <w15:commentEx w15:paraId="266EBF25" w15:done="0"/>
  <w15:commentEx w15:paraId="01A7AE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685086" w16cid:durableId="2B3BAC13"/>
  <w16cid:commentId w16cid:paraId="2C9F2371" w16cid:durableId="2B3BAC14"/>
  <w16cid:commentId w16cid:paraId="355EAC0D" w16cid:durableId="2B3BAC15"/>
  <w16cid:commentId w16cid:paraId="3FE82755" w16cid:durableId="2B3BAC17"/>
  <w16cid:commentId w16cid:paraId="71DCA8BA" w16cid:durableId="2B3BAC18"/>
  <w16cid:commentId w16cid:paraId="43FB60F5" w16cid:durableId="2B3BAC19"/>
  <w16cid:commentId w16cid:paraId="6F7943DF" w16cid:durableId="2B3BAC1A"/>
  <w16cid:commentId w16cid:paraId="1A2DB87A" w16cid:durableId="2B3BAC1B"/>
  <w16cid:commentId w16cid:paraId="30A86784" w16cid:durableId="2B3BAC1C"/>
  <w16cid:commentId w16cid:paraId="266EBF25" w16cid:durableId="2B3BAC1D"/>
  <w16cid:commentId w16cid:paraId="01A7AE36" w16cid:durableId="2B3BAC1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D66"/>
    <w:multiLevelType w:val="hybridMultilevel"/>
    <w:tmpl w:val="07942032"/>
    <w:lvl w:ilvl="0" w:tplc="77FEA7B4">
      <w:start w:val="1"/>
      <w:numFmt w:val="decimal"/>
      <w:lvlText w:val="%1."/>
      <w:lvlJc w:val="left"/>
    </w:lvl>
    <w:lvl w:ilvl="1" w:tplc="4F68AECE">
      <w:numFmt w:val="decimal"/>
      <w:lvlText w:val=""/>
      <w:lvlJc w:val="left"/>
    </w:lvl>
    <w:lvl w:ilvl="2" w:tplc="BF268D84">
      <w:numFmt w:val="decimal"/>
      <w:lvlText w:val=""/>
      <w:lvlJc w:val="left"/>
    </w:lvl>
    <w:lvl w:ilvl="3" w:tplc="91E43C9A">
      <w:numFmt w:val="decimal"/>
      <w:lvlText w:val=""/>
      <w:lvlJc w:val="left"/>
    </w:lvl>
    <w:lvl w:ilvl="4" w:tplc="35EAA8B4">
      <w:numFmt w:val="decimal"/>
      <w:lvlText w:val=""/>
      <w:lvlJc w:val="left"/>
    </w:lvl>
    <w:lvl w:ilvl="5" w:tplc="9AD098CA">
      <w:numFmt w:val="decimal"/>
      <w:lvlText w:val=""/>
      <w:lvlJc w:val="left"/>
    </w:lvl>
    <w:lvl w:ilvl="6" w:tplc="FE9C4B56">
      <w:numFmt w:val="decimal"/>
      <w:lvlText w:val=""/>
      <w:lvlJc w:val="left"/>
    </w:lvl>
    <w:lvl w:ilvl="7" w:tplc="B4C202BE">
      <w:numFmt w:val="decimal"/>
      <w:lvlText w:val=""/>
      <w:lvlJc w:val="left"/>
    </w:lvl>
    <w:lvl w:ilvl="8" w:tplc="AC52336C">
      <w:numFmt w:val="decimal"/>
      <w:lvlText w:val=""/>
      <w:lvlJc w:val="left"/>
    </w:lvl>
  </w:abstractNum>
  <w:abstractNum w:abstractNumId="1" w15:restartNumberingAfterBreak="0">
    <w:nsid w:val="0000121F"/>
    <w:multiLevelType w:val="hybridMultilevel"/>
    <w:tmpl w:val="E430A96C"/>
    <w:lvl w:ilvl="0" w:tplc="3BBCFC90">
      <w:start w:val="1"/>
      <w:numFmt w:val="bullet"/>
      <w:lvlText w:val="●"/>
      <w:lvlJc w:val="left"/>
    </w:lvl>
    <w:lvl w:ilvl="1" w:tplc="CED6766E">
      <w:numFmt w:val="decimal"/>
      <w:lvlText w:val=""/>
      <w:lvlJc w:val="left"/>
    </w:lvl>
    <w:lvl w:ilvl="2" w:tplc="C046E418">
      <w:numFmt w:val="decimal"/>
      <w:lvlText w:val=""/>
      <w:lvlJc w:val="left"/>
    </w:lvl>
    <w:lvl w:ilvl="3" w:tplc="1CB0E6EC">
      <w:numFmt w:val="decimal"/>
      <w:lvlText w:val=""/>
      <w:lvlJc w:val="left"/>
    </w:lvl>
    <w:lvl w:ilvl="4" w:tplc="89F2A658">
      <w:numFmt w:val="decimal"/>
      <w:lvlText w:val=""/>
      <w:lvlJc w:val="left"/>
    </w:lvl>
    <w:lvl w:ilvl="5" w:tplc="F16C6300">
      <w:numFmt w:val="decimal"/>
      <w:lvlText w:val=""/>
      <w:lvlJc w:val="left"/>
    </w:lvl>
    <w:lvl w:ilvl="6" w:tplc="63BC9734">
      <w:numFmt w:val="decimal"/>
      <w:lvlText w:val=""/>
      <w:lvlJc w:val="left"/>
    </w:lvl>
    <w:lvl w:ilvl="7" w:tplc="1C380EDE">
      <w:numFmt w:val="decimal"/>
      <w:lvlText w:val=""/>
      <w:lvlJc w:val="left"/>
    </w:lvl>
    <w:lvl w:ilvl="8" w:tplc="D020E500">
      <w:numFmt w:val="decimal"/>
      <w:lvlText w:val=""/>
      <w:lvlJc w:val="left"/>
    </w:lvl>
  </w:abstractNum>
  <w:abstractNum w:abstractNumId="2" w15:restartNumberingAfterBreak="0">
    <w:nsid w:val="00001366"/>
    <w:multiLevelType w:val="hybridMultilevel"/>
    <w:tmpl w:val="59EAC510"/>
    <w:lvl w:ilvl="0" w:tplc="80D275F4">
      <w:start w:val="1"/>
      <w:numFmt w:val="decimal"/>
      <w:lvlText w:val="%1."/>
      <w:lvlJc w:val="left"/>
    </w:lvl>
    <w:lvl w:ilvl="1" w:tplc="8622337A">
      <w:numFmt w:val="decimal"/>
      <w:lvlText w:val=""/>
      <w:lvlJc w:val="left"/>
    </w:lvl>
    <w:lvl w:ilvl="2" w:tplc="1E782A0E">
      <w:numFmt w:val="decimal"/>
      <w:lvlText w:val=""/>
      <w:lvlJc w:val="left"/>
    </w:lvl>
    <w:lvl w:ilvl="3" w:tplc="EA14B5E0">
      <w:numFmt w:val="decimal"/>
      <w:lvlText w:val=""/>
      <w:lvlJc w:val="left"/>
    </w:lvl>
    <w:lvl w:ilvl="4" w:tplc="067641E2">
      <w:numFmt w:val="decimal"/>
      <w:lvlText w:val=""/>
      <w:lvlJc w:val="left"/>
    </w:lvl>
    <w:lvl w:ilvl="5" w:tplc="09F68982">
      <w:numFmt w:val="decimal"/>
      <w:lvlText w:val=""/>
      <w:lvlJc w:val="left"/>
    </w:lvl>
    <w:lvl w:ilvl="6" w:tplc="DB56099E">
      <w:numFmt w:val="decimal"/>
      <w:lvlText w:val=""/>
      <w:lvlJc w:val="left"/>
    </w:lvl>
    <w:lvl w:ilvl="7" w:tplc="5AD63C0E">
      <w:numFmt w:val="decimal"/>
      <w:lvlText w:val=""/>
      <w:lvlJc w:val="left"/>
    </w:lvl>
    <w:lvl w:ilvl="8" w:tplc="57724BEE">
      <w:numFmt w:val="decimal"/>
      <w:lvlText w:val=""/>
      <w:lvlJc w:val="left"/>
    </w:lvl>
  </w:abstractNum>
  <w:abstractNum w:abstractNumId="3" w15:restartNumberingAfterBreak="0">
    <w:nsid w:val="000015A1"/>
    <w:multiLevelType w:val="hybridMultilevel"/>
    <w:tmpl w:val="F60E0768"/>
    <w:lvl w:ilvl="0" w:tplc="871005B0">
      <w:start w:val="1"/>
      <w:numFmt w:val="bullet"/>
      <w:lvlText w:val="Р"/>
      <w:lvlJc w:val="left"/>
    </w:lvl>
    <w:lvl w:ilvl="1" w:tplc="7B944A9C">
      <w:numFmt w:val="decimal"/>
      <w:lvlText w:val=""/>
      <w:lvlJc w:val="left"/>
    </w:lvl>
    <w:lvl w:ilvl="2" w:tplc="9C9CA61C">
      <w:numFmt w:val="decimal"/>
      <w:lvlText w:val=""/>
      <w:lvlJc w:val="left"/>
    </w:lvl>
    <w:lvl w:ilvl="3" w:tplc="1ED06C8A">
      <w:numFmt w:val="decimal"/>
      <w:lvlText w:val=""/>
      <w:lvlJc w:val="left"/>
    </w:lvl>
    <w:lvl w:ilvl="4" w:tplc="75C46250">
      <w:numFmt w:val="decimal"/>
      <w:lvlText w:val=""/>
      <w:lvlJc w:val="left"/>
    </w:lvl>
    <w:lvl w:ilvl="5" w:tplc="334A15BC">
      <w:numFmt w:val="decimal"/>
      <w:lvlText w:val=""/>
      <w:lvlJc w:val="left"/>
    </w:lvl>
    <w:lvl w:ilvl="6" w:tplc="1A42BBCA">
      <w:numFmt w:val="decimal"/>
      <w:lvlText w:val=""/>
      <w:lvlJc w:val="left"/>
    </w:lvl>
    <w:lvl w:ilvl="7" w:tplc="D60C49C2">
      <w:numFmt w:val="decimal"/>
      <w:lvlText w:val=""/>
      <w:lvlJc w:val="left"/>
    </w:lvl>
    <w:lvl w:ilvl="8" w:tplc="124C445C">
      <w:numFmt w:val="decimal"/>
      <w:lvlText w:val=""/>
      <w:lvlJc w:val="left"/>
    </w:lvl>
  </w:abstractNum>
  <w:abstractNum w:abstractNumId="4" w15:restartNumberingAfterBreak="0">
    <w:nsid w:val="00002C3B"/>
    <w:multiLevelType w:val="hybridMultilevel"/>
    <w:tmpl w:val="DA7C5C7A"/>
    <w:lvl w:ilvl="0" w:tplc="4B30E716">
      <w:start w:val="1"/>
      <w:numFmt w:val="bullet"/>
      <w:lvlText w:val="с"/>
      <w:lvlJc w:val="left"/>
    </w:lvl>
    <w:lvl w:ilvl="1" w:tplc="DED887B8">
      <w:numFmt w:val="decimal"/>
      <w:lvlText w:val=""/>
      <w:lvlJc w:val="left"/>
    </w:lvl>
    <w:lvl w:ilvl="2" w:tplc="04BA8E6E">
      <w:numFmt w:val="decimal"/>
      <w:lvlText w:val=""/>
      <w:lvlJc w:val="left"/>
    </w:lvl>
    <w:lvl w:ilvl="3" w:tplc="793C88D4">
      <w:numFmt w:val="decimal"/>
      <w:lvlText w:val=""/>
      <w:lvlJc w:val="left"/>
    </w:lvl>
    <w:lvl w:ilvl="4" w:tplc="B9D0034C">
      <w:numFmt w:val="decimal"/>
      <w:lvlText w:val=""/>
      <w:lvlJc w:val="left"/>
    </w:lvl>
    <w:lvl w:ilvl="5" w:tplc="E46A5E84">
      <w:numFmt w:val="decimal"/>
      <w:lvlText w:val=""/>
      <w:lvlJc w:val="left"/>
    </w:lvl>
    <w:lvl w:ilvl="6" w:tplc="73B8BE44">
      <w:numFmt w:val="decimal"/>
      <w:lvlText w:val=""/>
      <w:lvlJc w:val="left"/>
    </w:lvl>
    <w:lvl w:ilvl="7" w:tplc="ADBE02EE">
      <w:numFmt w:val="decimal"/>
      <w:lvlText w:val=""/>
      <w:lvlJc w:val="left"/>
    </w:lvl>
    <w:lvl w:ilvl="8" w:tplc="B77E12BC">
      <w:numFmt w:val="decimal"/>
      <w:lvlText w:val=""/>
      <w:lvlJc w:val="left"/>
    </w:lvl>
  </w:abstractNum>
  <w:abstractNum w:abstractNumId="5" w15:restartNumberingAfterBreak="0">
    <w:nsid w:val="00002E40"/>
    <w:multiLevelType w:val="hybridMultilevel"/>
    <w:tmpl w:val="E8E2DDE4"/>
    <w:lvl w:ilvl="0" w:tplc="156C4D20">
      <w:start w:val="1"/>
      <w:numFmt w:val="bullet"/>
      <w:lvlText w:val="О"/>
      <w:lvlJc w:val="left"/>
    </w:lvl>
    <w:lvl w:ilvl="1" w:tplc="3830D1B0">
      <w:numFmt w:val="decimal"/>
      <w:lvlText w:val=""/>
      <w:lvlJc w:val="left"/>
    </w:lvl>
    <w:lvl w:ilvl="2" w:tplc="037E40FC">
      <w:numFmt w:val="decimal"/>
      <w:lvlText w:val=""/>
      <w:lvlJc w:val="left"/>
    </w:lvl>
    <w:lvl w:ilvl="3" w:tplc="878C75C0">
      <w:numFmt w:val="decimal"/>
      <w:lvlText w:val=""/>
      <w:lvlJc w:val="left"/>
    </w:lvl>
    <w:lvl w:ilvl="4" w:tplc="C03C4346">
      <w:numFmt w:val="decimal"/>
      <w:lvlText w:val=""/>
      <w:lvlJc w:val="left"/>
    </w:lvl>
    <w:lvl w:ilvl="5" w:tplc="26BC693E">
      <w:numFmt w:val="decimal"/>
      <w:lvlText w:val=""/>
      <w:lvlJc w:val="left"/>
    </w:lvl>
    <w:lvl w:ilvl="6" w:tplc="CB4A5C6E">
      <w:numFmt w:val="decimal"/>
      <w:lvlText w:val=""/>
      <w:lvlJc w:val="left"/>
    </w:lvl>
    <w:lvl w:ilvl="7" w:tplc="46B4C3D4">
      <w:numFmt w:val="decimal"/>
      <w:lvlText w:val=""/>
      <w:lvlJc w:val="left"/>
    </w:lvl>
    <w:lvl w:ilvl="8" w:tplc="4E9C1178">
      <w:numFmt w:val="decimal"/>
      <w:lvlText w:val=""/>
      <w:lvlJc w:val="left"/>
    </w:lvl>
  </w:abstractNum>
  <w:abstractNum w:abstractNumId="6" w15:restartNumberingAfterBreak="0">
    <w:nsid w:val="0000314F"/>
    <w:multiLevelType w:val="hybridMultilevel"/>
    <w:tmpl w:val="240C346A"/>
    <w:lvl w:ilvl="0" w:tplc="1E8AD478">
      <w:start w:val="1"/>
      <w:numFmt w:val="decimal"/>
      <w:lvlText w:val="%1"/>
      <w:lvlJc w:val="left"/>
    </w:lvl>
    <w:lvl w:ilvl="1" w:tplc="BCB4C9E2">
      <w:start w:val="61"/>
      <w:numFmt w:val="upperLetter"/>
      <w:lvlText w:val="%2."/>
      <w:lvlJc w:val="left"/>
    </w:lvl>
    <w:lvl w:ilvl="2" w:tplc="69B47452">
      <w:start w:val="1"/>
      <w:numFmt w:val="lowerLetter"/>
      <w:lvlText w:val="%3"/>
      <w:lvlJc w:val="left"/>
    </w:lvl>
    <w:lvl w:ilvl="3" w:tplc="F98271A6">
      <w:numFmt w:val="decimal"/>
      <w:lvlText w:val=""/>
      <w:lvlJc w:val="left"/>
    </w:lvl>
    <w:lvl w:ilvl="4" w:tplc="8BCC7C72">
      <w:numFmt w:val="decimal"/>
      <w:lvlText w:val=""/>
      <w:lvlJc w:val="left"/>
    </w:lvl>
    <w:lvl w:ilvl="5" w:tplc="9DC635D8">
      <w:numFmt w:val="decimal"/>
      <w:lvlText w:val=""/>
      <w:lvlJc w:val="left"/>
    </w:lvl>
    <w:lvl w:ilvl="6" w:tplc="266E9622">
      <w:numFmt w:val="decimal"/>
      <w:lvlText w:val=""/>
      <w:lvlJc w:val="left"/>
    </w:lvl>
    <w:lvl w:ilvl="7" w:tplc="0AF6E6F0">
      <w:numFmt w:val="decimal"/>
      <w:lvlText w:val=""/>
      <w:lvlJc w:val="left"/>
    </w:lvl>
    <w:lvl w:ilvl="8" w:tplc="1FE614E2">
      <w:numFmt w:val="decimal"/>
      <w:lvlText w:val=""/>
      <w:lvlJc w:val="left"/>
    </w:lvl>
  </w:abstractNum>
  <w:abstractNum w:abstractNumId="7" w15:restartNumberingAfterBreak="0">
    <w:nsid w:val="0000366B"/>
    <w:multiLevelType w:val="hybridMultilevel"/>
    <w:tmpl w:val="B0BEE2C8"/>
    <w:lvl w:ilvl="0" w:tplc="A5BCB558">
      <w:start w:val="1"/>
      <w:numFmt w:val="bullet"/>
      <w:lvlText w:val="Н"/>
      <w:lvlJc w:val="left"/>
    </w:lvl>
    <w:lvl w:ilvl="1" w:tplc="8DD480AC">
      <w:numFmt w:val="decimal"/>
      <w:lvlText w:val=""/>
      <w:lvlJc w:val="left"/>
    </w:lvl>
    <w:lvl w:ilvl="2" w:tplc="C93EDACC">
      <w:numFmt w:val="decimal"/>
      <w:lvlText w:val=""/>
      <w:lvlJc w:val="left"/>
    </w:lvl>
    <w:lvl w:ilvl="3" w:tplc="4F0AAE0E">
      <w:numFmt w:val="decimal"/>
      <w:lvlText w:val=""/>
      <w:lvlJc w:val="left"/>
    </w:lvl>
    <w:lvl w:ilvl="4" w:tplc="C430F6C2">
      <w:numFmt w:val="decimal"/>
      <w:lvlText w:val=""/>
      <w:lvlJc w:val="left"/>
    </w:lvl>
    <w:lvl w:ilvl="5" w:tplc="1A629408">
      <w:numFmt w:val="decimal"/>
      <w:lvlText w:val=""/>
      <w:lvlJc w:val="left"/>
    </w:lvl>
    <w:lvl w:ilvl="6" w:tplc="760C339E">
      <w:numFmt w:val="decimal"/>
      <w:lvlText w:val=""/>
      <w:lvlJc w:val="left"/>
    </w:lvl>
    <w:lvl w:ilvl="7" w:tplc="8084ADE0">
      <w:numFmt w:val="decimal"/>
      <w:lvlText w:val=""/>
      <w:lvlJc w:val="left"/>
    </w:lvl>
    <w:lvl w:ilvl="8" w:tplc="04C41F82">
      <w:numFmt w:val="decimal"/>
      <w:lvlText w:val=""/>
      <w:lvlJc w:val="left"/>
    </w:lvl>
  </w:abstractNum>
  <w:abstractNum w:abstractNumId="8" w15:restartNumberingAfterBreak="0">
    <w:nsid w:val="0000368E"/>
    <w:multiLevelType w:val="hybridMultilevel"/>
    <w:tmpl w:val="15DE24DC"/>
    <w:lvl w:ilvl="0" w:tplc="6B1A5E84">
      <w:start w:val="2"/>
      <w:numFmt w:val="decimal"/>
      <w:lvlText w:val="%1."/>
      <w:lvlJc w:val="left"/>
    </w:lvl>
    <w:lvl w:ilvl="1" w:tplc="8A208BB8">
      <w:start w:val="1"/>
      <w:numFmt w:val="decimal"/>
      <w:lvlText w:val="%2"/>
      <w:lvlJc w:val="left"/>
    </w:lvl>
    <w:lvl w:ilvl="2" w:tplc="9FC034EA">
      <w:numFmt w:val="decimal"/>
      <w:lvlText w:val=""/>
      <w:lvlJc w:val="left"/>
    </w:lvl>
    <w:lvl w:ilvl="3" w:tplc="3DF40880">
      <w:numFmt w:val="decimal"/>
      <w:lvlText w:val=""/>
      <w:lvlJc w:val="left"/>
    </w:lvl>
    <w:lvl w:ilvl="4" w:tplc="6F84B2BA">
      <w:numFmt w:val="decimal"/>
      <w:lvlText w:val=""/>
      <w:lvlJc w:val="left"/>
    </w:lvl>
    <w:lvl w:ilvl="5" w:tplc="1B285324">
      <w:numFmt w:val="decimal"/>
      <w:lvlText w:val=""/>
      <w:lvlJc w:val="left"/>
    </w:lvl>
    <w:lvl w:ilvl="6" w:tplc="E25437F4">
      <w:numFmt w:val="decimal"/>
      <w:lvlText w:val=""/>
      <w:lvlJc w:val="left"/>
    </w:lvl>
    <w:lvl w:ilvl="7" w:tplc="133EA650">
      <w:numFmt w:val="decimal"/>
      <w:lvlText w:val=""/>
      <w:lvlJc w:val="left"/>
    </w:lvl>
    <w:lvl w:ilvl="8" w:tplc="D70A3DA4">
      <w:numFmt w:val="decimal"/>
      <w:lvlText w:val=""/>
      <w:lvlJc w:val="left"/>
    </w:lvl>
  </w:abstractNum>
  <w:abstractNum w:abstractNumId="9" w15:restartNumberingAfterBreak="0">
    <w:nsid w:val="0000409D"/>
    <w:multiLevelType w:val="hybridMultilevel"/>
    <w:tmpl w:val="86DE5742"/>
    <w:lvl w:ilvl="0" w:tplc="F3E0760A">
      <w:start w:val="1"/>
      <w:numFmt w:val="bullet"/>
      <w:lvlText w:val="●"/>
      <w:lvlJc w:val="left"/>
    </w:lvl>
    <w:lvl w:ilvl="1" w:tplc="FBE4EDFC">
      <w:start w:val="1"/>
      <w:numFmt w:val="bullet"/>
      <w:lvlText w:val="и"/>
      <w:lvlJc w:val="left"/>
    </w:lvl>
    <w:lvl w:ilvl="2" w:tplc="9B00DE4E">
      <w:numFmt w:val="decimal"/>
      <w:lvlText w:val=""/>
      <w:lvlJc w:val="left"/>
    </w:lvl>
    <w:lvl w:ilvl="3" w:tplc="174E6D80">
      <w:numFmt w:val="decimal"/>
      <w:lvlText w:val=""/>
      <w:lvlJc w:val="left"/>
    </w:lvl>
    <w:lvl w:ilvl="4" w:tplc="581CBD56">
      <w:numFmt w:val="decimal"/>
      <w:lvlText w:val=""/>
      <w:lvlJc w:val="left"/>
    </w:lvl>
    <w:lvl w:ilvl="5" w:tplc="47B8BE9E">
      <w:numFmt w:val="decimal"/>
      <w:lvlText w:val=""/>
      <w:lvlJc w:val="left"/>
    </w:lvl>
    <w:lvl w:ilvl="6" w:tplc="3CCCE8CA">
      <w:numFmt w:val="decimal"/>
      <w:lvlText w:val=""/>
      <w:lvlJc w:val="left"/>
    </w:lvl>
    <w:lvl w:ilvl="7" w:tplc="38546684">
      <w:numFmt w:val="decimal"/>
      <w:lvlText w:val=""/>
      <w:lvlJc w:val="left"/>
    </w:lvl>
    <w:lvl w:ilvl="8" w:tplc="6D70DCF4">
      <w:numFmt w:val="decimal"/>
      <w:lvlText w:val=""/>
      <w:lvlJc w:val="left"/>
    </w:lvl>
  </w:abstractNum>
  <w:abstractNum w:abstractNumId="10" w15:restartNumberingAfterBreak="0">
    <w:nsid w:val="000054DC"/>
    <w:multiLevelType w:val="hybridMultilevel"/>
    <w:tmpl w:val="EA2EAC72"/>
    <w:lvl w:ilvl="0" w:tplc="3104F7E4">
      <w:start w:val="1"/>
      <w:numFmt w:val="decimal"/>
      <w:lvlText w:val="%1"/>
      <w:lvlJc w:val="left"/>
    </w:lvl>
    <w:lvl w:ilvl="1" w:tplc="7952C392">
      <w:start w:val="1"/>
      <w:numFmt w:val="decimal"/>
      <w:lvlText w:val="%2."/>
      <w:lvlJc w:val="left"/>
    </w:lvl>
    <w:lvl w:ilvl="2" w:tplc="64ACAC74">
      <w:numFmt w:val="decimal"/>
      <w:lvlText w:val=""/>
      <w:lvlJc w:val="left"/>
    </w:lvl>
    <w:lvl w:ilvl="3" w:tplc="6A2EF8EA">
      <w:numFmt w:val="decimal"/>
      <w:lvlText w:val=""/>
      <w:lvlJc w:val="left"/>
    </w:lvl>
    <w:lvl w:ilvl="4" w:tplc="E2DC9F7E">
      <w:numFmt w:val="decimal"/>
      <w:lvlText w:val=""/>
      <w:lvlJc w:val="left"/>
    </w:lvl>
    <w:lvl w:ilvl="5" w:tplc="414C8872">
      <w:numFmt w:val="decimal"/>
      <w:lvlText w:val=""/>
      <w:lvlJc w:val="left"/>
    </w:lvl>
    <w:lvl w:ilvl="6" w:tplc="24B6CFC4">
      <w:numFmt w:val="decimal"/>
      <w:lvlText w:val=""/>
      <w:lvlJc w:val="left"/>
    </w:lvl>
    <w:lvl w:ilvl="7" w:tplc="3A647840">
      <w:numFmt w:val="decimal"/>
      <w:lvlText w:val=""/>
      <w:lvlJc w:val="left"/>
    </w:lvl>
    <w:lvl w:ilvl="8" w:tplc="9DEC0B2C">
      <w:numFmt w:val="decimal"/>
      <w:lvlText w:val=""/>
      <w:lvlJc w:val="left"/>
    </w:lvl>
  </w:abstractNum>
  <w:abstractNum w:abstractNumId="11" w15:restartNumberingAfterBreak="0">
    <w:nsid w:val="00006032"/>
    <w:multiLevelType w:val="hybridMultilevel"/>
    <w:tmpl w:val="05FE5DBE"/>
    <w:lvl w:ilvl="0" w:tplc="B81A5DB4">
      <w:start w:val="1"/>
      <w:numFmt w:val="bullet"/>
      <w:lvlText w:val="С"/>
      <w:lvlJc w:val="left"/>
    </w:lvl>
    <w:lvl w:ilvl="1" w:tplc="4648A128">
      <w:numFmt w:val="decimal"/>
      <w:lvlText w:val=""/>
      <w:lvlJc w:val="left"/>
    </w:lvl>
    <w:lvl w:ilvl="2" w:tplc="235CE23E">
      <w:numFmt w:val="decimal"/>
      <w:lvlText w:val=""/>
      <w:lvlJc w:val="left"/>
    </w:lvl>
    <w:lvl w:ilvl="3" w:tplc="25E66662">
      <w:numFmt w:val="decimal"/>
      <w:lvlText w:val=""/>
      <w:lvlJc w:val="left"/>
    </w:lvl>
    <w:lvl w:ilvl="4" w:tplc="3B22DB98">
      <w:numFmt w:val="decimal"/>
      <w:lvlText w:val=""/>
      <w:lvlJc w:val="left"/>
    </w:lvl>
    <w:lvl w:ilvl="5" w:tplc="020CE888">
      <w:numFmt w:val="decimal"/>
      <w:lvlText w:val=""/>
      <w:lvlJc w:val="left"/>
    </w:lvl>
    <w:lvl w:ilvl="6" w:tplc="63B0B736">
      <w:numFmt w:val="decimal"/>
      <w:lvlText w:val=""/>
      <w:lvlJc w:val="left"/>
    </w:lvl>
    <w:lvl w:ilvl="7" w:tplc="397245E2">
      <w:numFmt w:val="decimal"/>
      <w:lvlText w:val=""/>
      <w:lvlJc w:val="left"/>
    </w:lvl>
    <w:lvl w:ilvl="8" w:tplc="750E2C90">
      <w:numFmt w:val="decimal"/>
      <w:lvlText w:val=""/>
      <w:lvlJc w:val="left"/>
    </w:lvl>
  </w:abstractNum>
  <w:abstractNum w:abstractNumId="12" w15:restartNumberingAfterBreak="0">
    <w:nsid w:val="000066C4"/>
    <w:multiLevelType w:val="hybridMultilevel"/>
    <w:tmpl w:val="385688AE"/>
    <w:lvl w:ilvl="0" w:tplc="256CEF7C">
      <w:start w:val="1"/>
      <w:numFmt w:val="bullet"/>
      <w:lvlText w:val="С"/>
      <w:lvlJc w:val="left"/>
    </w:lvl>
    <w:lvl w:ilvl="1" w:tplc="023C3B2E">
      <w:numFmt w:val="decimal"/>
      <w:lvlText w:val=""/>
      <w:lvlJc w:val="left"/>
    </w:lvl>
    <w:lvl w:ilvl="2" w:tplc="CEBE0CA4">
      <w:numFmt w:val="decimal"/>
      <w:lvlText w:val=""/>
      <w:lvlJc w:val="left"/>
    </w:lvl>
    <w:lvl w:ilvl="3" w:tplc="748224EA">
      <w:numFmt w:val="decimal"/>
      <w:lvlText w:val=""/>
      <w:lvlJc w:val="left"/>
    </w:lvl>
    <w:lvl w:ilvl="4" w:tplc="8D56A07C">
      <w:numFmt w:val="decimal"/>
      <w:lvlText w:val=""/>
      <w:lvlJc w:val="left"/>
    </w:lvl>
    <w:lvl w:ilvl="5" w:tplc="4F58623C">
      <w:numFmt w:val="decimal"/>
      <w:lvlText w:val=""/>
      <w:lvlJc w:val="left"/>
    </w:lvl>
    <w:lvl w:ilvl="6" w:tplc="03C26F50">
      <w:numFmt w:val="decimal"/>
      <w:lvlText w:val=""/>
      <w:lvlJc w:val="left"/>
    </w:lvl>
    <w:lvl w:ilvl="7" w:tplc="B5E465CA">
      <w:numFmt w:val="decimal"/>
      <w:lvlText w:val=""/>
      <w:lvlJc w:val="left"/>
    </w:lvl>
    <w:lvl w:ilvl="8" w:tplc="8836235A">
      <w:numFmt w:val="decimal"/>
      <w:lvlText w:val=""/>
      <w:lvlJc w:val="left"/>
    </w:lvl>
  </w:abstractNum>
  <w:abstractNum w:abstractNumId="13" w15:restartNumberingAfterBreak="0">
    <w:nsid w:val="00007EB7"/>
    <w:multiLevelType w:val="hybridMultilevel"/>
    <w:tmpl w:val="A996631C"/>
    <w:lvl w:ilvl="0" w:tplc="8A625998">
      <w:start w:val="1"/>
      <w:numFmt w:val="bullet"/>
      <w:lvlText w:val="с"/>
      <w:lvlJc w:val="left"/>
    </w:lvl>
    <w:lvl w:ilvl="1" w:tplc="A6F813E6">
      <w:start w:val="1"/>
      <w:numFmt w:val="bullet"/>
      <w:lvlText w:val="Н"/>
      <w:lvlJc w:val="left"/>
    </w:lvl>
    <w:lvl w:ilvl="2" w:tplc="AAF4F0A0">
      <w:numFmt w:val="decimal"/>
      <w:lvlText w:val=""/>
      <w:lvlJc w:val="left"/>
    </w:lvl>
    <w:lvl w:ilvl="3" w:tplc="B93CB982">
      <w:numFmt w:val="decimal"/>
      <w:lvlText w:val=""/>
      <w:lvlJc w:val="left"/>
    </w:lvl>
    <w:lvl w:ilvl="4" w:tplc="3F4EF2FA">
      <w:numFmt w:val="decimal"/>
      <w:lvlText w:val=""/>
      <w:lvlJc w:val="left"/>
    </w:lvl>
    <w:lvl w:ilvl="5" w:tplc="18C6EC78">
      <w:numFmt w:val="decimal"/>
      <w:lvlText w:val=""/>
      <w:lvlJc w:val="left"/>
    </w:lvl>
    <w:lvl w:ilvl="6" w:tplc="433E366E">
      <w:numFmt w:val="decimal"/>
      <w:lvlText w:val=""/>
      <w:lvlJc w:val="left"/>
    </w:lvl>
    <w:lvl w:ilvl="7" w:tplc="8640E9DE">
      <w:numFmt w:val="decimal"/>
      <w:lvlText w:val=""/>
      <w:lvlJc w:val="left"/>
    </w:lvl>
    <w:lvl w:ilvl="8" w:tplc="7F80E9BA">
      <w:numFmt w:val="decimal"/>
      <w:lvlText w:val=""/>
      <w:lvlJc w:val="left"/>
    </w:lvl>
  </w:abstractNum>
  <w:abstractNum w:abstractNumId="14" w15:restartNumberingAfterBreak="0">
    <w:nsid w:val="06AC1420"/>
    <w:multiLevelType w:val="hybridMultilevel"/>
    <w:tmpl w:val="E6AAB856"/>
    <w:lvl w:ilvl="0" w:tplc="F4C4C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213FA3"/>
    <w:multiLevelType w:val="multilevel"/>
    <w:tmpl w:val="15ACB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637488"/>
    <w:multiLevelType w:val="multilevel"/>
    <w:tmpl w:val="D3ECAEE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7" w15:restartNumberingAfterBreak="0">
    <w:nsid w:val="314968A8"/>
    <w:multiLevelType w:val="hybridMultilevel"/>
    <w:tmpl w:val="61B8484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8EA44A8">
      <w:numFmt w:val="decimal"/>
      <w:lvlText w:val=""/>
      <w:lvlJc w:val="left"/>
    </w:lvl>
    <w:lvl w:ilvl="2" w:tplc="353EDF92">
      <w:numFmt w:val="decimal"/>
      <w:lvlText w:val=""/>
      <w:lvlJc w:val="left"/>
    </w:lvl>
    <w:lvl w:ilvl="3" w:tplc="80083BEA">
      <w:numFmt w:val="decimal"/>
      <w:lvlText w:val=""/>
      <w:lvlJc w:val="left"/>
    </w:lvl>
    <w:lvl w:ilvl="4" w:tplc="D80CF434">
      <w:numFmt w:val="decimal"/>
      <w:lvlText w:val=""/>
      <w:lvlJc w:val="left"/>
    </w:lvl>
    <w:lvl w:ilvl="5" w:tplc="2D3262BC">
      <w:numFmt w:val="decimal"/>
      <w:lvlText w:val=""/>
      <w:lvlJc w:val="left"/>
    </w:lvl>
    <w:lvl w:ilvl="6" w:tplc="445E1B7E">
      <w:numFmt w:val="decimal"/>
      <w:lvlText w:val=""/>
      <w:lvlJc w:val="left"/>
    </w:lvl>
    <w:lvl w:ilvl="7" w:tplc="0DB41DB6">
      <w:numFmt w:val="decimal"/>
      <w:lvlText w:val=""/>
      <w:lvlJc w:val="left"/>
    </w:lvl>
    <w:lvl w:ilvl="8" w:tplc="1F9AC996">
      <w:numFmt w:val="decimal"/>
      <w:lvlText w:val=""/>
      <w:lvlJc w:val="left"/>
    </w:lvl>
  </w:abstractNum>
  <w:abstractNum w:abstractNumId="18" w15:restartNumberingAfterBreak="0">
    <w:nsid w:val="442A3D2B"/>
    <w:multiLevelType w:val="hybridMultilevel"/>
    <w:tmpl w:val="5EEE4162"/>
    <w:lvl w:ilvl="0" w:tplc="42B8E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24AB6"/>
    <w:multiLevelType w:val="hybridMultilevel"/>
    <w:tmpl w:val="D64232FA"/>
    <w:lvl w:ilvl="0" w:tplc="F684B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6711D"/>
    <w:multiLevelType w:val="hybridMultilevel"/>
    <w:tmpl w:val="3C5C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03BEC"/>
    <w:multiLevelType w:val="hybridMultilevel"/>
    <w:tmpl w:val="E240754E"/>
    <w:lvl w:ilvl="0" w:tplc="0419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793E56"/>
    <w:multiLevelType w:val="multilevel"/>
    <w:tmpl w:val="31E8F51A"/>
    <w:lvl w:ilvl="0">
      <w:start w:val="1"/>
      <w:numFmt w:val="decimal"/>
      <w:lvlText w:val="%1. "/>
      <w:lvlJc w:val="left"/>
      <w:pPr>
        <w:ind w:left="432" w:hanging="432"/>
      </w:pPr>
      <w:rPr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CA330C7"/>
    <w:multiLevelType w:val="hybridMultilevel"/>
    <w:tmpl w:val="47CA8C06"/>
    <w:lvl w:ilvl="0" w:tplc="51A0C2C8">
      <w:start w:val="1"/>
      <w:numFmt w:val="bullet"/>
      <w:pStyle w:val="a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4752AC4E">
      <w:numFmt w:val="bullet"/>
      <w:lvlText w:val="•"/>
      <w:lvlJc w:val="left"/>
      <w:pPr>
        <w:ind w:left="2644" w:hanging="85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984B48"/>
    <w:multiLevelType w:val="hybridMultilevel"/>
    <w:tmpl w:val="785E3BF8"/>
    <w:lvl w:ilvl="0" w:tplc="19868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546CE2">
      <w:numFmt w:val="none"/>
      <w:lvlText w:val=""/>
      <w:lvlJc w:val="left"/>
      <w:pPr>
        <w:tabs>
          <w:tab w:val="num" w:pos="360"/>
        </w:tabs>
      </w:pPr>
    </w:lvl>
    <w:lvl w:ilvl="2" w:tplc="B1C2DA66">
      <w:numFmt w:val="none"/>
      <w:lvlText w:val=""/>
      <w:lvlJc w:val="left"/>
      <w:pPr>
        <w:tabs>
          <w:tab w:val="num" w:pos="360"/>
        </w:tabs>
      </w:pPr>
    </w:lvl>
    <w:lvl w:ilvl="3" w:tplc="32820DFA">
      <w:numFmt w:val="none"/>
      <w:lvlText w:val=""/>
      <w:lvlJc w:val="left"/>
      <w:pPr>
        <w:tabs>
          <w:tab w:val="num" w:pos="360"/>
        </w:tabs>
      </w:pPr>
    </w:lvl>
    <w:lvl w:ilvl="4" w:tplc="B602FBA0">
      <w:numFmt w:val="none"/>
      <w:lvlText w:val=""/>
      <w:lvlJc w:val="left"/>
      <w:pPr>
        <w:tabs>
          <w:tab w:val="num" w:pos="360"/>
        </w:tabs>
      </w:pPr>
    </w:lvl>
    <w:lvl w:ilvl="5" w:tplc="AD449366">
      <w:numFmt w:val="none"/>
      <w:lvlText w:val=""/>
      <w:lvlJc w:val="left"/>
      <w:pPr>
        <w:tabs>
          <w:tab w:val="num" w:pos="360"/>
        </w:tabs>
      </w:pPr>
    </w:lvl>
    <w:lvl w:ilvl="6" w:tplc="3D9E58DE">
      <w:numFmt w:val="none"/>
      <w:lvlText w:val=""/>
      <w:lvlJc w:val="left"/>
      <w:pPr>
        <w:tabs>
          <w:tab w:val="num" w:pos="360"/>
        </w:tabs>
      </w:pPr>
    </w:lvl>
    <w:lvl w:ilvl="7" w:tplc="99480008">
      <w:numFmt w:val="none"/>
      <w:lvlText w:val=""/>
      <w:lvlJc w:val="left"/>
      <w:pPr>
        <w:tabs>
          <w:tab w:val="num" w:pos="360"/>
        </w:tabs>
      </w:pPr>
    </w:lvl>
    <w:lvl w:ilvl="8" w:tplc="8D9AB1F6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6465BA7"/>
    <w:multiLevelType w:val="hybridMultilevel"/>
    <w:tmpl w:val="DCD8F0D6"/>
    <w:lvl w:ilvl="0" w:tplc="99361FEA">
      <w:start w:val="1"/>
      <w:numFmt w:val="decimal"/>
      <w:lvlText w:val="%1. "/>
      <w:lvlJc w:val="left"/>
      <w:pPr>
        <w:ind w:left="1429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671CA3"/>
    <w:multiLevelType w:val="multilevel"/>
    <w:tmpl w:val="64E2C11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939021F"/>
    <w:multiLevelType w:val="hybridMultilevel"/>
    <w:tmpl w:val="15EC6B16"/>
    <w:lvl w:ilvl="0" w:tplc="96D290B2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EFCDB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04CA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427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409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366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5C7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80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FE03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15"/>
    <w:lvlOverride w:ilvl="0">
      <w:lvl w:ilvl="0">
        <w:numFmt w:val="upperRoman"/>
        <w:lvlText w:val="%1."/>
        <w:lvlJc w:val="right"/>
      </w:lvl>
    </w:lvlOverride>
  </w:num>
  <w:num w:numId="4">
    <w:abstractNumId w:val="6"/>
  </w:num>
  <w:num w:numId="5">
    <w:abstractNumId w:val="17"/>
  </w:num>
  <w:num w:numId="6">
    <w:abstractNumId w:val="9"/>
  </w:num>
  <w:num w:numId="7">
    <w:abstractNumId w:val="1"/>
  </w:num>
  <w:num w:numId="8">
    <w:abstractNumId w:val="28"/>
  </w:num>
  <w:num w:numId="9">
    <w:abstractNumId w:val="5"/>
  </w:num>
  <w:num w:numId="10">
    <w:abstractNumId w:val="2"/>
  </w:num>
  <w:num w:numId="11">
    <w:abstractNumId w:val="7"/>
  </w:num>
  <w:num w:numId="12">
    <w:abstractNumId w:val="12"/>
  </w:num>
  <w:num w:numId="13">
    <w:abstractNumId w:val="13"/>
  </w:num>
  <w:num w:numId="14">
    <w:abstractNumId w:val="11"/>
  </w:num>
  <w:num w:numId="15">
    <w:abstractNumId w:val="4"/>
  </w:num>
  <w:num w:numId="16">
    <w:abstractNumId w:val="3"/>
  </w:num>
  <w:num w:numId="17">
    <w:abstractNumId w:val="27"/>
  </w:num>
  <w:num w:numId="18">
    <w:abstractNumId w:val="16"/>
  </w:num>
  <w:num w:numId="19">
    <w:abstractNumId w:val="10"/>
  </w:num>
  <w:num w:numId="20">
    <w:abstractNumId w:val="8"/>
  </w:num>
  <w:num w:numId="21">
    <w:abstractNumId w:val="0"/>
  </w:num>
  <w:num w:numId="22">
    <w:abstractNumId w:val="19"/>
  </w:num>
  <w:num w:numId="23">
    <w:abstractNumId w:val="14"/>
  </w:num>
  <w:num w:numId="24">
    <w:abstractNumId w:val="18"/>
  </w:num>
  <w:num w:numId="25">
    <w:abstractNumId w:val="23"/>
  </w:num>
  <w:num w:numId="26">
    <w:abstractNumId w:val="24"/>
  </w:num>
  <w:num w:numId="27">
    <w:abstractNumId w:val="22"/>
  </w:num>
  <w:num w:numId="28">
    <w:abstractNumId w:val="26"/>
  </w:num>
  <w:num w:numId="29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кворцова Анна Анатольевна">
    <w15:presenceInfo w15:providerId="AD" w15:userId="S-1-5-21-3674890872-1406439013-3720264777-32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447"/>
    <w:rsid w:val="000A6E87"/>
    <w:rsid w:val="000F7447"/>
    <w:rsid w:val="0011464A"/>
    <w:rsid w:val="00320E32"/>
    <w:rsid w:val="00335987"/>
    <w:rsid w:val="003631AC"/>
    <w:rsid w:val="00364DCA"/>
    <w:rsid w:val="003F412C"/>
    <w:rsid w:val="0042498A"/>
    <w:rsid w:val="004D3529"/>
    <w:rsid w:val="005C7032"/>
    <w:rsid w:val="005D69DC"/>
    <w:rsid w:val="0068729C"/>
    <w:rsid w:val="006B4445"/>
    <w:rsid w:val="00712BF4"/>
    <w:rsid w:val="00792DEA"/>
    <w:rsid w:val="0083038B"/>
    <w:rsid w:val="008768F1"/>
    <w:rsid w:val="008C2FD4"/>
    <w:rsid w:val="008F4333"/>
    <w:rsid w:val="00967D87"/>
    <w:rsid w:val="009875E0"/>
    <w:rsid w:val="009A66FC"/>
    <w:rsid w:val="00B509AD"/>
    <w:rsid w:val="00B629D5"/>
    <w:rsid w:val="00C053F8"/>
    <w:rsid w:val="00CE033A"/>
    <w:rsid w:val="00D350AF"/>
    <w:rsid w:val="00DB7D1F"/>
    <w:rsid w:val="00DC55E6"/>
    <w:rsid w:val="00E05767"/>
    <w:rsid w:val="00E07396"/>
    <w:rsid w:val="00F2532C"/>
    <w:rsid w:val="00FB05C9"/>
    <w:rsid w:val="00FB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2D99"/>
  <w15:docId w15:val="{191D9F79-2B32-427B-BBE7-D96598AA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967D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87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F7447"/>
    <w:pPr>
      <w:ind w:left="720"/>
      <w:contextualSpacing/>
    </w:pPr>
  </w:style>
  <w:style w:type="paragraph" w:styleId="a5">
    <w:name w:val="Normal (Web)"/>
    <w:basedOn w:val="a0"/>
    <w:uiPriority w:val="99"/>
    <w:unhideWhenUsed/>
    <w:rsid w:val="000F7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67D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687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alloon Text"/>
    <w:basedOn w:val="a0"/>
    <w:link w:val="a7"/>
    <w:uiPriority w:val="99"/>
    <w:semiHidden/>
    <w:unhideWhenUsed/>
    <w:rsid w:val="00712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712BF4"/>
    <w:rPr>
      <w:rFonts w:ascii="Segoe UI" w:hAnsi="Segoe UI" w:cs="Segoe UI"/>
      <w:sz w:val="18"/>
      <w:szCs w:val="18"/>
    </w:rPr>
  </w:style>
  <w:style w:type="table" w:styleId="a8">
    <w:name w:val="Table Grid"/>
    <w:basedOn w:val="a2"/>
    <w:uiPriority w:val="39"/>
    <w:rsid w:val="000A6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1"/>
    <w:uiPriority w:val="99"/>
    <w:semiHidden/>
    <w:unhideWhenUsed/>
    <w:rsid w:val="00B629D5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B629D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B629D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629D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629D5"/>
    <w:rPr>
      <w:b/>
      <w:bCs/>
      <w:sz w:val="20"/>
      <w:szCs w:val="20"/>
    </w:rPr>
  </w:style>
  <w:style w:type="paragraph" w:styleId="ae">
    <w:name w:val="endnote text"/>
    <w:basedOn w:val="a0"/>
    <w:link w:val="af"/>
    <w:semiHidden/>
    <w:rsid w:val="00DB7D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1"/>
    <w:link w:val="ae"/>
    <w:semiHidden/>
    <w:rsid w:val="00DB7D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1"/>
    <w:uiPriority w:val="99"/>
    <w:unhideWhenUsed/>
    <w:rsid w:val="00D350AF"/>
    <w:rPr>
      <w:color w:val="0563C1" w:themeColor="hyperlink"/>
      <w:u w:val="single"/>
    </w:rPr>
  </w:style>
  <w:style w:type="paragraph" w:customStyle="1" w:styleId="a">
    <w:name w:val="Маркированный."/>
    <w:basedOn w:val="a0"/>
    <w:rsid w:val="0083038B"/>
    <w:pPr>
      <w:numPr>
        <w:numId w:val="26"/>
      </w:numPr>
      <w:spacing w:after="0" w:line="240" w:lineRule="auto"/>
      <w:ind w:left="360"/>
    </w:pPr>
    <w:rPr>
      <w:rFonts w:ascii="Times New Roman" w:eastAsia="Calibri" w:hAnsi="Times New Roman" w:cs="Times New Roman"/>
      <w:sz w:val="24"/>
    </w:rPr>
  </w:style>
  <w:style w:type="paragraph" w:customStyle="1" w:styleId="af1">
    <w:name w:val="Текстовый блок"/>
    <w:rsid w:val="009875E0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eastAsia="zh-CN"/>
    </w:rPr>
  </w:style>
  <w:style w:type="paragraph" w:styleId="af2">
    <w:name w:val="caption"/>
    <w:basedOn w:val="a0"/>
    <w:next w:val="a0"/>
    <w:uiPriority w:val="35"/>
    <w:qFormat/>
    <w:rsid w:val="009875E0"/>
    <w:pPr>
      <w:spacing w:after="0" w:line="240" w:lineRule="auto"/>
      <w:ind w:firstLine="709"/>
    </w:pPr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A84DC-7402-44B8-A96F-18D50AA8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НИУ ВШЭ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Анна Анатольевна</dc:creator>
  <cp:lastModifiedBy>User</cp:lastModifiedBy>
  <cp:revision>4</cp:revision>
  <cp:lastPrinted>2019-01-18T06:55:00Z</cp:lastPrinted>
  <dcterms:created xsi:type="dcterms:W3CDTF">2025-01-22T14:52:00Z</dcterms:created>
  <dcterms:modified xsi:type="dcterms:W3CDTF">2025-01-23T07:44:00Z</dcterms:modified>
</cp:coreProperties>
</file>